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B98BF" w14:textId="27DBC69B" w:rsidR="00D41E44" w:rsidRDefault="00D41E44" w:rsidP="00D41E44">
      <w:pPr>
        <w:spacing w:after="0" w:line="240" w:lineRule="auto"/>
        <w:jc w:val="center"/>
        <w:rPr>
          <w:rFonts w:ascii="Arial Narrow" w:hAnsi="Arial Narrow"/>
          <w:b/>
          <w:bCs/>
          <w:i/>
          <w:iCs/>
          <w:color w:val="002060"/>
          <w:sz w:val="36"/>
          <w:szCs w:val="36"/>
        </w:rPr>
      </w:pPr>
      <w:r>
        <w:rPr>
          <w:rFonts w:ascii="Arial Narrow" w:hAnsi="Arial Narrow"/>
          <w:noProof/>
        </w:rPr>
        <w:drawing>
          <wp:anchor distT="0" distB="0" distL="114300" distR="114300" simplePos="0" relativeHeight="251660800" behindDoc="0" locked="0" layoutInCell="1" allowOverlap="1" wp14:anchorId="38920CA2" wp14:editId="55296EDF">
            <wp:simplePos x="0" y="0"/>
            <wp:positionH relativeFrom="column">
              <wp:posOffset>5779135</wp:posOffset>
            </wp:positionH>
            <wp:positionV relativeFrom="paragraph">
              <wp:posOffset>-360680</wp:posOffset>
            </wp:positionV>
            <wp:extent cx="1163320" cy="1455520"/>
            <wp:effectExtent l="0" t="0" r="0" b="0"/>
            <wp:wrapNone/>
            <wp:docPr id="1652749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4996" name="Picture 165274996"/>
                    <pic:cNvPicPr/>
                  </pic:nvPicPr>
                  <pic:blipFill>
                    <a:blip r:embed="rId9"/>
                    <a:stretch>
                      <a:fillRect/>
                    </a:stretch>
                  </pic:blipFill>
                  <pic:spPr>
                    <a:xfrm>
                      <a:off x="0" y="0"/>
                      <a:ext cx="1173095" cy="1467750"/>
                    </a:xfrm>
                    <a:prstGeom prst="rect">
                      <a:avLst/>
                    </a:prstGeom>
                  </pic:spPr>
                </pic:pic>
              </a:graphicData>
            </a:graphic>
            <wp14:sizeRelH relativeFrom="page">
              <wp14:pctWidth>0</wp14:pctWidth>
            </wp14:sizeRelH>
            <wp14:sizeRelV relativeFrom="page">
              <wp14:pctHeight>0</wp14:pctHeight>
            </wp14:sizeRelV>
          </wp:anchor>
        </w:drawing>
      </w:r>
      <w:r w:rsidRPr="00D41E44">
        <w:rPr>
          <w:rFonts w:ascii="Arial Narrow" w:hAnsi="Arial Narrow"/>
          <w:noProof/>
          <w:sz w:val="24"/>
          <w:szCs w:val="24"/>
        </w:rPr>
        <w:drawing>
          <wp:anchor distT="0" distB="0" distL="114300" distR="114300" simplePos="0" relativeHeight="251658752" behindDoc="0" locked="0" layoutInCell="1" allowOverlap="1" wp14:anchorId="36E26422" wp14:editId="5FC68068">
            <wp:simplePos x="0" y="0"/>
            <wp:positionH relativeFrom="column">
              <wp:posOffset>0</wp:posOffset>
            </wp:positionH>
            <wp:positionV relativeFrom="paragraph">
              <wp:posOffset>-197485</wp:posOffset>
            </wp:positionV>
            <wp:extent cx="1530350" cy="1022890"/>
            <wp:effectExtent l="0" t="0" r="0" b="6350"/>
            <wp:wrapNone/>
            <wp:docPr id="2073355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55224" name="Picture 2073355224"/>
                    <pic:cNvPicPr/>
                  </pic:nvPicPr>
                  <pic:blipFill>
                    <a:blip r:embed="rId10"/>
                    <a:stretch>
                      <a:fillRect/>
                    </a:stretch>
                  </pic:blipFill>
                  <pic:spPr>
                    <a:xfrm>
                      <a:off x="0" y="0"/>
                      <a:ext cx="1530350" cy="1022890"/>
                    </a:xfrm>
                    <a:prstGeom prst="rect">
                      <a:avLst/>
                    </a:prstGeom>
                  </pic:spPr>
                </pic:pic>
              </a:graphicData>
            </a:graphic>
            <wp14:sizeRelH relativeFrom="page">
              <wp14:pctWidth>0</wp14:pctWidth>
            </wp14:sizeRelH>
            <wp14:sizeRelV relativeFrom="page">
              <wp14:pctHeight>0</wp14:pctHeight>
            </wp14:sizeRelV>
          </wp:anchor>
        </w:drawing>
      </w:r>
      <w:r w:rsidRPr="00D41E44">
        <w:rPr>
          <w:rFonts w:ascii="Arial Narrow" w:hAnsi="Arial Narrow"/>
          <w:b/>
          <w:bCs/>
          <w:i/>
          <w:iCs/>
          <w:color w:val="002060"/>
          <w:sz w:val="40"/>
          <w:szCs w:val="40"/>
        </w:rPr>
        <w:t>Ashdon Primary School</w:t>
      </w:r>
    </w:p>
    <w:p w14:paraId="63A4DD79" w14:textId="71D0EA00" w:rsidR="00D41E44" w:rsidRPr="00D41E44" w:rsidRDefault="00D41E44" w:rsidP="00D41E44">
      <w:pPr>
        <w:spacing w:after="0" w:line="240" w:lineRule="auto"/>
        <w:jc w:val="center"/>
        <w:rPr>
          <w:rFonts w:ascii="Arial Narrow" w:hAnsi="Arial Narrow"/>
          <w:b/>
          <w:bCs/>
          <w:i/>
          <w:iCs/>
          <w:color w:val="002060"/>
        </w:rPr>
      </w:pPr>
    </w:p>
    <w:p w14:paraId="05B515E2" w14:textId="0B9DB7D1" w:rsidR="00D41E44" w:rsidRPr="00D41E44" w:rsidRDefault="00D41E44" w:rsidP="00D41E44">
      <w:pPr>
        <w:spacing w:after="0" w:line="240" w:lineRule="auto"/>
        <w:jc w:val="center"/>
        <w:rPr>
          <w:rFonts w:ascii="Arial Narrow" w:hAnsi="Arial Narrow"/>
          <w:b/>
          <w:bCs/>
          <w:i/>
          <w:iCs/>
          <w:color w:val="002060"/>
          <w:sz w:val="36"/>
          <w:szCs w:val="36"/>
        </w:rPr>
      </w:pPr>
      <w:r w:rsidRPr="00D41E44">
        <w:rPr>
          <w:rFonts w:ascii="Arial Narrow" w:hAnsi="Arial Narrow"/>
          <w:b/>
          <w:bCs/>
          <w:i/>
          <w:iCs/>
          <w:color w:val="002060"/>
          <w:sz w:val="36"/>
          <w:szCs w:val="36"/>
        </w:rPr>
        <w:t>Early Years Foundation Stage Vision</w:t>
      </w:r>
    </w:p>
    <w:p w14:paraId="560D9FA6" w14:textId="6FF37949" w:rsidR="00D41E44" w:rsidRPr="00D41E44" w:rsidRDefault="00D41E44">
      <w:pPr>
        <w:rPr>
          <w:rFonts w:ascii="Arial Narrow" w:hAnsi="Arial Narrow"/>
        </w:rPr>
      </w:pPr>
    </w:p>
    <w:p w14:paraId="379CEE6D" w14:textId="3717B967" w:rsidR="00B243D9" w:rsidRDefault="00B243D9" w:rsidP="00B243D9">
      <w:pPr>
        <w:spacing w:after="0" w:line="240" w:lineRule="auto"/>
        <w:rPr>
          <w:rFonts w:ascii="Arial Narrow" w:hAnsi="Arial Narrow"/>
        </w:rPr>
      </w:pPr>
      <w:r>
        <w:rPr>
          <w:rFonts w:ascii="Arial Narrow" w:hAnsi="Arial Narrow"/>
        </w:rPr>
        <w:t>Vision Update: December 2025</w:t>
      </w:r>
    </w:p>
    <w:p w14:paraId="7414F3E3" w14:textId="5249E535" w:rsidR="00B243D9" w:rsidRDefault="00B243D9" w:rsidP="00B243D9">
      <w:pPr>
        <w:spacing w:after="0" w:line="240" w:lineRule="auto"/>
        <w:rPr>
          <w:rFonts w:ascii="Arial Narrow" w:hAnsi="Arial Narrow"/>
        </w:rPr>
      </w:pPr>
      <w:r>
        <w:rPr>
          <w:rFonts w:ascii="Arial Narrow" w:hAnsi="Arial Narrow"/>
        </w:rPr>
        <w:t>Vision Review: December 2026</w:t>
      </w:r>
    </w:p>
    <w:p w14:paraId="581A1AA3" w14:textId="77777777" w:rsidR="00B243D9" w:rsidRDefault="00B243D9" w:rsidP="00B243D9">
      <w:pPr>
        <w:spacing w:after="0" w:line="240" w:lineRule="auto"/>
        <w:rPr>
          <w:rFonts w:ascii="Arial Narrow" w:hAnsi="Arial Narrow"/>
        </w:rPr>
      </w:pPr>
    </w:p>
    <w:p w14:paraId="20BF020B" w14:textId="14C07D8B" w:rsidR="00227F92" w:rsidRPr="00D41E44" w:rsidRDefault="0099270B">
      <w:pPr>
        <w:rPr>
          <w:rFonts w:ascii="Arial Narrow" w:hAnsi="Arial Narrow"/>
        </w:rPr>
      </w:pPr>
      <w:r w:rsidRPr="00D41E44">
        <w:rPr>
          <w:rFonts w:ascii="Arial Narrow" w:hAnsi="Arial Narrow"/>
        </w:rPr>
        <w:t>At Ashdon Primary School, we are committed to providing every child with the very best start to their educational journey. Our EY</w:t>
      </w:r>
      <w:r w:rsidRPr="00D41E44">
        <w:rPr>
          <w:rFonts w:ascii="Arial Narrow" w:hAnsi="Arial Narrow"/>
        </w:rPr>
        <w:t>FS provision in Mars Class embodies our core values of Challenge, Care and Celebrate, ensuring that our youngest learners develop a lifelong love of learning within a nurturing, stimulating environment.</w:t>
      </w:r>
    </w:p>
    <w:p w14:paraId="5ABE2468" w14:textId="77777777" w:rsidR="00227F92" w:rsidRPr="00D41E44" w:rsidRDefault="0099270B">
      <w:pPr>
        <w:pStyle w:val="Heading2"/>
        <w:rPr>
          <w:rFonts w:ascii="Arial Narrow" w:hAnsi="Arial Narrow"/>
        </w:rPr>
      </w:pPr>
      <w:r w:rsidRPr="00D41E44">
        <w:rPr>
          <w:rFonts w:ascii="Arial Narrow" w:hAnsi="Arial Narrow"/>
        </w:rPr>
        <w:t>Our Commitment to Every Child</w:t>
      </w:r>
    </w:p>
    <w:p w14:paraId="4B877D67" w14:textId="77777777" w:rsidR="00227F92" w:rsidRPr="00D41E44" w:rsidRDefault="0099270B">
      <w:pPr>
        <w:rPr>
          <w:rFonts w:ascii="Arial Narrow" w:hAnsi="Arial Narrow"/>
        </w:rPr>
      </w:pPr>
      <w:r w:rsidRPr="00D41E44">
        <w:rPr>
          <w:rFonts w:ascii="Arial Narrow" w:hAnsi="Arial Narrow"/>
        </w:rPr>
        <w:t>We recognise that every child is unique, constantly learning and capable of being resilient, confident and self-assured. In our small school setting, we know each child exceptionally well, enabling us to tailor learning to individual starting points and needs. We are committed to ensuring that all children – including our SEND pupils and those eligible for pupil premium – receive the support and challenge they need to thrive.</w:t>
      </w:r>
    </w:p>
    <w:p w14:paraId="27E2A72B" w14:textId="77777777" w:rsidR="00227F92" w:rsidRPr="00D41E44" w:rsidRDefault="0099270B">
      <w:pPr>
        <w:pStyle w:val="Heading2"/>
        <w:rPr>
          <w:rFonts w:ascii="Arial Narrow" w:hAnsi="Arial Narrow"/>
        </w:rPr>
      </w:pPr>
      <w:r w:rsidRPr="00D41E44">
        <w:rPr>
          <w:rFonts w:ascii="Arial Narrow" w:hAnsi="Arial Narrow"/>
        </w:rPr>
        <w:t>Challenge: Building Strong Foundations Across All Seven Areas</w:t>
      </w:r>
    </w:p>
    <w:p w14:paraId="3D33F2CA" w14:textId="77777777" w:rsidR="00227F92" w:rsidRPr="00D41E44" w:rsidRDefault="0099270B">
      <w:pPr>
        <w:pStyle w:val="Heading3"/>
        <w:rPr>
          <w:rFonts w:ascii="Arial Narrow" w:hAnsi="Arial Narrow"/>
        </w:rPr>
      </w:pPr>
      <w:r w:rsidRPr="00D41E44">
        <w:rPr>
          <w:rFonts w:ascii="Arial Narrow" w:hAnsi="Arial Narrow"/>
        </w:rPr>
        <w:t>The Prime Areas</w:t>
      </w:r>
    </w:p>
    <w:p w14:paraId="0CF604E1" w14:textId="77777777" w:rsidR="00227F92" w:rsidRPr="00D41E44" w:rsidRDefault="0099270B">
      <w:pPr>
        <w:rPr>
          <w:rFonts w:ascii="Arial Narrow" w:hAnsi="Arial Narrow"/>
        </w:rPr>
      </w:pPr>
      <w:r w:rsidRPr="00D41E44">
        <w:rPr>
          <w:rFonts w:ascii="Arial Narrow" w:hAnsi="Arial Narrow"/>
        </w:rPr>
        <w:t>We understand that the prime areas – Communication and Language, Physical Development, and Personal, Social and Emotional Development – form the essential foundations for all future learning and relationships. These areas are given the highest priority in our provision:</w:t>
      </w:r>
    </w:p>
    <w:p w14:paraId="5525E8E1" w14:textId="77777777" w:rsidR="00227F92" w:rsidRPr="00D41E44" w:rsidRDefault="0099270B">
      <w:pPr>
        <w:rPr>
          <w:rFonts w:ascii="Arial Narrow" w:hAnsi="Arial Narrow"/>
        </w:rPr>
      </w:pPr>
      <w:r w:rsidRPr="00D41E44">
        <w:rPr>
          <w:rFonts w:ascii="Arial Narrow" w:hAnsi="Arial Narrow"/>
        </w:rPr>
        <w:t>Communication and Language is at the heart of everything we do. Through rich conversations, story time, role play, and our weekend diaries, children develop the vocabulary and communication skills essential for success across all areas of learning. We use WellComm assessments to identify children who need additional support, ensuring targeted interventions are in place and their impact is tracked systematically.</w:t>
      </w:r>
    </w:p>
    <w:p w14:paraId="2A63E1F9" w14:textId="77777777" w:rsidR="00227F92" w:rsidRPr="00D41E44" w:rsidRDefault="0099270B">
      <w:pPr>
        <w:rPr>
          <w:rFonts w:ascii="Arial Narrow" w:hAnsi="Arial Narrow"/>
        </w:rPr>
      </w:pPr>
      <w:r w:rsidRPr="00D41E44">
        <w:rPr>
          <w:rFonts w:ascii="Arial Narrow" w:hAnsi="Arial Narrow"/>
        </w:rPr>
        <w:t>Physical Development underpins all learning. As our PE Lead, Mrs Reynolds ensures children develop strong gross and fine motor skills through our Safari sessions (forest school activities), PE lessons, and carefully planned fine motor tasks. We understand that physical control is essential for early writing, and handwriting is systematically taught alongside our Monster Phonics programme.</w:t>
      </w:r>
    </w:p>
    <w:p w14:paraId="54E0C5F4" w14:textId="77777777" w:rsidR="00227F92" w:rsidRPr="00D41E44" w:rsidRDefault="0099270B">
      <w:pPr>
        <w:rPr>
          <w:rFonts w:ascii="Arial Narrow" w:hAnsi="Arial Narrow"/>
        </w:rPr>
      </w:pPr>
      <w:r w:rsidRPr="00D41E44">
        <w:rPr>
          <w:rFonts w:ascii="Arial Narrow" w:hAnsi="Arial Narrow"/>
        </w:rPr>
        <w:t>Personal, Social and Emotional Development is deliberately fostered through My Happy Mind, supportive relationships with our key person, and daily opportunities to play and work cooperatively. Children learn to regulate their emotions, build resilience, form friendships, and develop a positive sense of self.</w:t>
      </w:r>
    </w:p>
    <w:p w14:paraId="4E16F9D5" w14:textId="77777777" w:rsidR="00227F92" w:rsidRPr="00D41E44" w:rsidRDefault="0099270B">
      <w:pPr>
        <w:pStyle w:val="Heading3"/>
        <w:rPr>
          <w:rFonts w:ascii="Arial Narrow" w:hAnsi="Arial Narrow"/>
        </w:rPr>
      </w:pPr>
      <w:r w:rsidRPr="00D41E44">
        <w:rPr>
          <w:rFonts w:ascii="Arial Narrow" w:hAnsi="Arial Narrow"/>
        </w:rPr>
        <w:t>The Specific Areas</w:t>
      </w:r>
    </w:p>
    <w:p w14:paraId="627B3233" w14:textId="77777777" w:rsidR="00227F92" w:rsidRPr="00D41E44" w:rsidRDefault="0099270B">
      <w:pPr>
        <w:rPr>
          <w:rFonts w:ascii="Arial Narrow" w:hAnsi="Arial Narrow"/>
        </w:rPr>
      </w:pPr>
      <w:r w:rsidRPr="00D41E44">
        <w:rPr>
          <w:rFonts w:ascii="Arial Narrow" w:hAnsi="Arial Narrow"/>
        </w:rPr>
        <w:t>Building upon the prime areas, we challenge children through the specific areas – Literacy, Mathematics, Understanding the World, and Expressive Arts and Design:</w:t>
      </w:r>
    </w:p>
    <w:p w14:paraId="2B41B5DB" w14:textId="77777777" w:rsidR="00227F92" w:rsidRPr="00D41E44" w:rsidRDefault="0099270B">
      <w:pPr>
        <w:rPr>
          <w:rFonts w:ascii="Arial Narrow" w:hAnsi="Arial Narrow"/>
        </w:rPr>
      </w:pPr>
      <w:r w:rsidRPr="00D41E44">
        <w:rPr>
          <w:rFonts w:ascii="Arial Narrow" w:hAnsi="Arial Narrow"/>
        </w:rPr>
        <w:t>Literacy development begins with our systematic Monster Phonics programme, taught daily from the Autumn term in Reception. Books are carefully matched to children's phonic knowledge, ensuring they can decode what they read. Handwriting is embedded throughout, with children making strong connections between sounds, letters and the physical act of writing. Our investment in Fred's Teaching for Reading strengthens both fluency and comprehension, building the foundations for the strong reading outcomes we achie</w:t>
      </w:r>
      <w:r w:rsidRPr="00D41E44">
        <w:rPr>
          <w:rFonts w:ascii="Arial Narrow" w:hAnsi="Arial Narrow"/>
        </w:rPr>
        <w:t>ve throughout the school.</w:t>
      </w:r>
    </w:p>
    <w:p w14:paraId="12EA588B" w14:textId="77777777" w:rsidR="00227F92" w:rsidRPr="00D41E44" w:rsidRDefault="0099270B">
      <w:pPr>
        <w:rPr>
          <w:rFonts w:ascii="Arial Narrow" w:hAnsi="Arial Narrow"/>
        </w:rPr>
      </w:pPr>
      <w:r w:rsidRPr="00D41E44">
        <w:rPr>
          <w:rFonts w:ascii="Arial Narrow" w:hAnsi="Arial Narrow"/>
        </w:rPr>
        <w:t>Mathematics is taught through practical activities, manipulatives, and problem-solving, building deep understanding of numbers to 10. Children explore number bonds, patterns, and relationships, developing the fluency, reasoning and problem-solving skills that underpin our whole-school mathematics priorities.</w:t>
      </w:r>
    </w:p>
    <w:p w14:paraId="435398FF" w14:textId="77777777" w:rsidR="00227F92" w:rsidRPr="00D41E44" w:rsidRDefault="0099270B">
      <w:pPr>
        <w:rPr>
          <w:rFonts w:ascii="Arial Narrow" w:hAnsi="Arial Narrow"/>
        </w:rPr>
      </w:pPr>
      <w:r w:rsidRPr="00D41E44">
        <w:rPr>
          <w:rFonts w:ascii="Arial Narrow" w:hAnsi="Arial Narrow"/>
        </w:rPr>
        <w:lastRenderedPageBreak/>
        <w:t>Understanding the World is enriched through our Safari sessions, community partnerships with local churches, visits from the library bus, and hands-on experiences like hatching chicks in our classroom. These varied experiences broaden children's horizons and ignite curiosity about the world beyond Ashdon.</w:t>
      </w:r>
    </w:p>
    <w:p w14:paraId="792159EE" w14:textId="77777777" w:rsidR="00227F92" w:rsidRPr="00D41E44" w:rsidRDefault="0099270B">
      <w:pPr>
        <w:rPr>
          <w:rFonts w:ascii="Arial Narrow" w:hAnsi="Arial Narrow"/>
        </w:rPr>
      </w:pPr>
      <w:r w:rsidRPr="00D41E44">
        <w:rPr>
          <w:rFonts w:ascii="Arial Narrow" w:hAnsi="Arial Narrow"/>
        </w:rPr>
        <w:t>Expressive Arts and Design provides opportunities for creativity, self-expression, and imagination through a wide range of media, materials, music, role play, and storytelling.</w:t>
      </w:r>
    </w:p>
    <w:p w14:paraId="0F8403DD" w14:textId="77777777" w:rsidR="00227F92" w:rsidRPr="00D41E44" w:rsidRDefault="0099270B">
      <w:pPr>
        <w:pStyle w:val="Heading3"/>
        <w:rPr>
          <w:rFonts w:ascii="Arial Narrow" w:hAnsi="Arial Narrow"/>
        </w:rPr>
      </w:pPr>
      <w:r w:rsidRPr="00D41E44">
        <w:rPr>
          <w:rFonts w:ascii="Arial Narrow" w:hAnsi="Arial Narrow"/>
        </w:rPr>
        <w:t>Equal Prominence for All Areas</w:t>
      </w:r>
    </w:p>
    <w:p w14:paraId="5694E743" w14:textId="77777777" w:rsidR="00227F92" w:rsidRPr="00D41E44" w:rsidRDefault="0099270B">
      <w:pPr>
        <w:rPr>
          <w:rFonts w:ascii="Arial Narrow" w:hAnsi="Arial Narrow"/>
        </w:rPr>
      </w:pPr>
      <w:r w:rsidRPr="00D41E44">
        <w:rPr>
          <w:rFonts w:ascii="Arial Narrow" w:hAnsi="Arial Narrow"/>
        </w:rPr>
        <w:t>All seven areas of learning are given equal prominence in our provision. Our learning environment is carefully organised to ensure each area is visible, well-resourced, attractive, and regularly refreshed. This balanced curriculum ensures children develop the breadth of knowledge, skills and understanding needed for a successful transition to Year 1.</w:t>
      </w:r>
    </w:p>
    <w:p w14:paraId="2978D51A" w14:textId="77777777" w:rsidR="00227F92" w:rsidRPr="00D41E44" w:rsidRDefault="0099270B">
      <w:pPr>
        <w:rPr>
          <w:rFonts w:ascii="Arial Narrow" w:hAnsi="Arial Narrow"/>
        </w:rPr>
      </w:pPr>
      <w:r w:rsidRPr="00D41E44">
        <w:rPr>
          <w:rFonts w:ascii="Arial Narrow" w:hAnsi="Arial Narrow"/>
        </w:rPr>
        <w:br w:type="page"/>
      </w:r>
    </w:p>
    <w:p w14:paraId="1B93FF2B" w14:textId="77777777" w:rsidR="00227F92" w:rsidRPr="00D41E44" w:rsidRDefault="0099270B">
      <w:pPr>
        <w:pStyle w:val="Heading2"/>
        <w:rPr>
          <w:rFonts w:ascii="Arial Narrow" w:hAnsi="Arial Narrow"/>
        </w:rPr>
      </w:pPr>
      <w:r w:rsidRPr="00D41E44">
        <w:rPr>
          <w:rFonts w:ascii="Arial Narrow" w:hAnsi="Arial Narrow"/>
        </w:rPr>
        <w:lastRenderedPageBreak/>
        <w:t>Care: How We Nurture Every Child</w:t>
      </w:r>
    </w:p>
    <w:p w14:paraId="17B0DB5B" w14:textId="77777777" w:rsidR="00227F92" w:rsidRPr="00D41E44" w:rsidRDefault="0099270B">
      <w:pPr>
        <w:pStyle w:val="Heading3"/>
        <w:rPr>
          <w:rFonts w:ascii="Arial Narrow" w:hAnsi="Arial Narrow"/>
        </w:rPr>
      </w:pPr>
      <w:r w:rsidRPr="00D41E44">
        <w:rPr>
          <w:rFonts w:ascii="Arial Narrow" w:hAnsi="Arial Narrow"/>
        </w:rPr>
        <w:t>Our Teaching Approach</w:t>
      </w:r>
    </w:p>
    <w:p w14:paraId="76DBF784" w14:textId="77777777" w:rsidR="00227F92" w:rsidRPr="00D41E44" w:rsidRDefault="0099270B">
      <w:pPr>
        <w:rPr>
          <w:rFonts w:ascii="Arial Narrow" w:hAnsi="Arial Narrow"/>
        </w:rPr>
      </w:pPr>
      <w:r w:rsidRPr="00D41E44">
        <w:rPr>
          <w:rFonts w:ascii="Arial Narrow" w:hAnsi="Arial Narrow"/>
        </w:rPr>
        <w:t>We embrace a balanced approach to teaching and learning that is appropriate for each child's age and stage:</w:t>
      </w:r>
    </w:p>
    <w:p w14:paraId="6FB36B67" w14:textId="77777777" w:rsidR="00227F92" w:rsidRPr="00D41E44" w:rsidRDefault="0099270B">
      <w:pPr>
        <w:pStyle w:val="ListBullet"/>
        <w:rPr>
          <w:rFonts w:ascii="Arial Narrow" w:hAnsi="Arial Narrow"/>
        </w:rPr>
      </w:pPr>
      <w:r w:rsidRPr="00D41E44">
        <w:rPr>
          <w:rFonts w:ascii="Arial Narrow" w:hAnsi="Arial Narrow"/>
        </w:rPr>
        <w:t>Child-initiated play – Children lead their own learning, exploring interests and developing independence, creativity and problem-solving</w:t>
      </w:r>
    </w:p>
    <w:p w14:paraId="512C3059" w14:textId="77777777" w:rsidR="00227F92" w:rsidRPr="00D41E44" w:rsidRDefault="0099270B">
      <w:pPr>
        <w:pStyle w:val="ListBullet"/>
        <w:rPr>
          <w:rFonts w:ascii="Arial Narrow" w:hAnsi="Arial Narrow"/>
        </w:rPr>
      </w:pPr>
      <w:r w:rsidRPr="00D41E44">
        <w:rPr>
          <w:rFonts w:ascii="Arial Narrow" w:hAnsi="Arial Narrow"/>
        </w:rPr>
        <w:t>Adult-guided learning – We observe carefully, responding to interests and guiding learning through skilled interactions, questioning and modelling</w:t>
      </w:r>
    </w:p>
    <w:p w14:paraId="2747AFC2" w14:textId="77777777" w:rsidR="00227F92" w:rsidRPr="00D41E44" w:rsidRDefault="0099270B">
      <w:pPr>
        <w:pStyle w:val="ListBullet"/>
        <w:rPr>
          <w:rFonts w:ascii="Arial Narrow" w:hAnsi="Arial Narrow"/>
        </w:rPr>
      </w:pPr>
      <w:r w:rsidRPr="00D41E44">
        <w:rPr>
          <w:rFonts w:ascii="Arial Narrow" w:hAnsi="Arial Narrow"/>
        </w:rPr>
        <w:t>Direct teaching – As children progress through Reception, we increasingly teach essential skills and knowledge explicitly, particularly in phonics, mathematics, and writing, preparing them for Year 1</w:t>
      </w:r>
    </w:p>
    <w:p w14:paraId="042E6EC3" w14:textId="77777777" w:rsidR="00227F92" w:rsidRPr="00D41E44" w:rsidRDefault="0099270B">
      <w:pPr>
        <w:rPr>
          <w:rFonts w:ascii="Arial Narrow" w:hAnsi="Arial Narrow"/>
        </w:rPr>
      </w:pPr>
      <w:r w:rsidRPr="00D41E44">
        <w:rPr>
          <w:rFonts w:ascii="Arial Narrow" w:hAnsi="Arial Narrow"/>
        </w:rPr>
        <w:t>We support the three characteristics of effective learning: playing and exploring, active learning, and creating and thinking critically. Through appropriate challenge, supportive relationships and celebration of effort, children learn to persist, regulate their emotions, manage behaviour, and treat others with kindness and respect.</w:t>
      </w:r>
    </w:p>
    <w:p w14:paraId="045BD4AF" w14:textId="77777777" w:rsidR="00227F92" w:rsidRPr="00D41E44" w:rsidRDefault="0099270B">
      <w:pPr>
        <w:pStyle w:val="Heading3"/>
        <w:rPr>
          <w:rFonts w:ascii="Arial Narrow" w:hAnsi="Arial Narrow"/>
        </w:rPr>
      </w:pPr>
      <w:r w:rsidRPr="00D41E44">
        <w:rPr>
          <w:rFonts w:ascii="Arial Narrow" w:hAnsi="Arial Narrow"/>
        </w:rPr>
        <w:t>Knowing Every Child</w:t>
      </w:r>
    </w:p>
    <w:p w14:paraId="51FAE6A2" w14:textId="77777777" w:rsidR="00227F92" w:rsidRPr="00D41E44" w:rsidRDefault="0099270B">
      <w:pPr>
        <w:rPr>
          <w:rFonts w:ascii="Arial Narrow" w:hAnsi="Arial Narrow"/>
        </w:rPr>
      </w:pPr>
      <w:r w:rsidRPr="00D41E44">
        <w:rPr>
          <w:rFonts w:ascii="Arial Narrow" w:hAnsi="Arial Narrow"/>
        </w:rPr>
        <w:t>Our small school enables us to know every child exceptionally well. Each child has a key person who builds a warm, secure relationship with the child and their family, understands their individual interests, strengths and needs, and ensures the child feels safe, valued and confident to take on challenges.</w:t>
      </w:r>
    </w:p>
    <w:p w14:paraId="216EC35F" w14:textId="77777777" w:rsidR="00227F92" w:rsidRPr="00D41E44" w:rsidRDefault="0099270B">
      <w:pPr>
        <w:rPr>
          <w:rFonts w:ascii="Arial Narrow" w:hAnsi="Arial Narrow"/>
        </w:rPr>
      </w:pPr>
      <w:r w:rsidRPr="00D41E44">
        <w:rPr>
          <w:rFonts w:ascii="Arial Narrow" w:hAnsi="Arial Narrow"/>
        </w:rPr>
        <w:t>Where children have additional needs – whether SEND, disadvantaged circumstances, speech and language delays, or other barriers to learning – we implement a clear graduated approach (Assess, Plan, Do, Review) to ensure their needs are met and they make excellent progress from their starting points.</w:t>
      </w:r>
    </w:p>
    <w:p w14:paraId="3149EA48" w14:textId="77777777" w:rsidR="00227F92" w:rsidRPr="00D41E44" w:rsidRDefault="0099270B">
      <w:pPr>
        <w:pStyle w:val="Heading3"/>
        <w:rPr>
          <w:rFonts w:ascii="Arial Narrow" w:hAnsi="Arial Narrow"/>
        </w:rPr>
      </w:pPr>
      <w:r w:rsidRPr="00D41E44">
        <w:rPr>
          <w:rFonts w:ascii="Arial Narrow" w:hAnsi="Arial Narrow"/>
        </w:rPr>
        <w:t>Outstanding Learning Environments</w:t>
      </w:r>
    </w:p>
    <w:p w14:paraId="7BAD8CAB" w14:textId="77777777" w:rsidR="00227F92" w:rsidRPr="00D41E44" w:rsidRDefault="0099270B">
      <w:pPr>
        <w:rPr>
          <w:rFonts w:ascii="Arial Narrow" w:hAnsi="Arial Narrow"/>
        </w:rPr>
      </w:pPr>
      <w:r w:rsidRPr="00D41E44">
        <w:rPr>
          <w:rFonts w:ascii="Arial Narrow" w:hAnsi="Arial Narrow"/>
        </w:rPr>
        <w:t>Our exceptional school grounds and surrounding countryside provide outstanding learning environments for our youngest children. Our monthly Safari sessions connect children with nature, support physical development, and provide meaningful contexts for learning across all areas. Both our outdoor provision (mud kitchen, exploratory areas, physical development opportunities) and our carefully organised indoor classroom promote independence, encourage conversation, and provide access to high-quality resources.</w:t>
      </w:r>
    </w:p>
    <w:p w14:paraId="4BFA6505" w14:textId="77777777" w:rsidR="00227F92" w:rsidRPr="00D41E44" w:rsidRDefault="0099270B">
      <w:pPr>
        <w:rPr>
          <w:rFonts w:ascii="Arial Narrow" w:hAnsi="Arial Narrow"/>
        </w:rPr>
      </w:pPr>
      <w:r w:rsidRPr="00D41E44">
        <w:rPr>
          <w:rFonts w:ascii="Arial Narrow" w:hAnsi="Arial Narrow"/>
        </w:rPr>
        <w:t>Our environment is decluttered, inviting and purposeful. Displays reflect children's interests and learning, showing progression and celebrating achievements. Continuous provision is planned carefully to balance child-initiated and adult-led activities, and is regularly reviewed and refreshed to maintain engagement.</w:t>
      </w:r>
    </w:p>
    <w:p w14:paraId="6002560B" w14:textId="77777777" w:rsidR="00227F92" w:rsidRPr="00D41E44" w:rsidRDefault="0099270B">
      <w:pPr>
        <w:pStyle w:val="Heading3"/>
        <w:rPr>
          <w:rFonts w:ascii="Arial Narrow" w:hAnsi="Arial Narrow"/>
        </w:rPr>
      </w:pPr>
      <w:r w:rsidRPr="00D41E44">
        <w:rPr>
          <w:rFonts w:ascii="Arial Narrow" w:hAnsi="Arial Narrow"/>
        </w:rPr>
        <w:t>Partnership with Families</w:t>
      </w:r>
    </w:p>
    <w:p w14:paraId="54ABCD0B" w14:textId="77777777" w:rsidR="00227F92" w:rsidRPr="00D41E44" w:rsidRDefault="0099270B">
      <w:pPr>
        <w:rPr>
          <w:rFonts w:ascii="Arial Narrow" w:hAnsi="Arial Narrow"/>
        </w:rPr>
      </w:pPr>
      <w:r w:rsidRPr="00D41E44">
        <w:rPr>
          <w:rFonts w:ascii="Arial Narrow" w:hAnsi="Arial Narrow"/>
        </w:rPr>
        <w:t>We recognise that parents and carers are children's first and most important educators. We build strong partnerships through:</w:t>
      </w:r>
    </w:p>
    <w:p w14:paraId="5DE61229" w14:textId="77777777" w:rsidR="00227F92" w:rsidRPr="00D41E44" w:rsidRDefault="0099270B">
      <w:pPr>
        <w:pStyle w:val="ListBullet"/>
        <w:rPr>
          <w:rFonts w:ascii="Arial Narrow" w:hAnsi="Arial Narrow"/>
        </w:rPr>
      </w:pPr>
      <w:r w:rsidRPr="00D41E44">
        <w:rPr>
          <w:rFonts w:ascii="Arial Narrow" w:hAnsi="Arial Narrow"/>
        </w:rPr>
        <w:t>Weekend diaries that provide opportunities for children to share home experiences, strengthening the home-school link</w:t>
      </w:r>
    </w:p>
    <w:p w14:paraId="5E538FB3" w14:textId="77777777" w:rsidR="00227F92" w:rsidRPr="00D41E44" w:rsidRDefault="0099270B">
      <w:pPr>
        <w:pStyle w:val="ListBullet"/>
        <w:rPr>
          <w:rFonts w:ascii="Arial Narrow" w:hAnsi="Arial Narrow"/>
        </w:rPr>
      </w:pPr>
      <w:r w:rsidRPr="00D41E44">
        <w:rPr>
          <w:rFonts w:ascii="Arial Narrow" w:hAnsi="Arial Narrow"/>
        </w:rPr>
        <w:t>Regular communication through ClassDojo (weekly updates) keeping families engaged in their children's learning</w:t>
      </w:r>
    </w:p>
    <w:p w14:paraId="46BCB9F1" w14:textId="77777777" w:rsidR="00227F92" w:rsidRPr="00D41E44" w:rsidRDefault="0099270B">
      <w:pPr>
        <w:pStyle w:val="ListBullet"/>
        <w:rPr>
          <w:rFonts w:ascii="Arial Narrow" w:hAnsi="Arial Narrow"/>
        </w:rPr>
      </w:pPr>
      <w:r w:rsidRPr="00D41E44">
        <w:rPr>
          <w:rFonts w:ascii="Arial Narrow" w:hAnsi="Arial Narrow"/>
        </w:rPr>
        <w:t>Stay and play sessions (Autumn and Summer terms) where parents see learning in action</w:t>
      </w:r>
    </w:p>
    <w:p w14:paraId="51362C50" w14:textId="77777777" w:rsidR="00227F92" w:rsidRPr="00D41E44" w:rsidRDefault="0099270B">
      <w:pPr>
        <w:pStyle w:val="ListBullet"/>
        <w:rPr>
          <w:rFonts w:ascii="Arial Narrow" w:hAnsi="Arial Narrow"/>
        </w:rPr>
      </w:pPr>
      <w:r w:rsidRPr="00D41E44">
        <w:rPr>
          <w:rFonts w:ascii="Arial Narrow" w:hAnsi="Arial Narrow"/>
        </w:rPr>
        <w:t>Home learning that supports school teaching, particularly in reading</w:t>
      </w:r>
    </w:p>
    <w:p w14:paraId="264EEA22" w14:textId="77777777" w:rsidR="00227F92" w:rsidRPr="00D41E44" w:rsidRDefault="0099270B">
      <w:pPr>
        <w:pStyle w:val="ListBullet"/>
        <w:rPr>
          <w:rFonts w:ascii="Arial Narrow" w:hAnsi="Arial Narrow"/>
        </w:rPr>
      </w:pPr>
      <w:r w:rsidRPr="00D41E44">
        <w:rPr>
          <w:rFonts w:ascii="Arial Narrow" w:hAnsi="Arial Narrow"/>
        </w:rPr>
        <w:t>Clear communication about children's progress and any additional support needed</w:t>
      </w:r>
    </w:p>
    <w:p w14:paraId="3C78D180" w14:textId="77777777" w:rsidR="00227F92" w:rsidRPr="00D41E44" w:rsidRDefault="0099270B">
      <w:pPr>
        <w:pStyle w:val="Heading3"/>
        <w:rPr>
          <w:rFonts w:ascii="Arial Narrow" w:hAnsi="Arial Narrow"/>
        </w:rPr>
      </w:pPr>
      <w:r w:rsidRPr="00D41E44">
        <w:rPr>
          <w:rFonts w:ascii="Arial Narrow" w:hAnsi="Arial Narrow"/>
        </w:rPr>
        <w:t>Assessment that Informs Teaching</w:t>
      </w:r>
    </w:p>
    <w:p w14:paraId="0209E95B" w14:textId="77777777" w:rsidR="00227F92" w:rsidRPr="00D41E44" w:rsidRDefault="0099270B">
      <w:pPr>
        <w:rPr>
          <w:rFonts w:ascii="Arial Narrow" w:hAnsi="Arial Narrow"/>
        </w:rPr>
      </w:pPr>
      <w:r w:rsidRPr="00D41E44">
        <w:rPr>
          <w:rFonts w:ascii="Arial Narrow" w:hAnsi="Arial Narrow"/>
        </w:rPr>
        <w:t>Our ongoing formative assessment is integral to our teaching. We observe children daily, using our knowledge to shape learning experiences. We complete baseline assessments on entry to Reception, the progress check at age two for our youngest children, and the EYFSP at the end of Reception using the early learning goals.</w:t>
      </w:r>
    </w:p>
    <w:p w14:paraId="5149F0F8" w14:textId="77777777" w:rsidR="00227F92" w:rsidRPr="00D41E44" w:rsidRDefault="0099270B">
      <w:pPr>
        <w:rPr>
          <w:rFonts w:ascii="Arial Narrow" w:hAnsi="Arial Narrow"/>
        </w:rPr>
      </w:pPr>
      <w:r w:rsidRPr="00D41E44">
        <w:rPr>
          <w:rFonts w:ascii="Arial Narrow" w:hAnsi="Arial Narrow"/>
        </w:rPr>
        <w:lastRenderedPageBreak/>
        <w:t>Progress is tracked systematically across all seven areas of learning using our termly tracking spreadsheet. Assessment informs planning, ensuring every child makes excellent progress from their unique starting point. We focus our time on interacting with children rather than excessive paperwork.</w:t>
      </w:r>
    </w:p>
    <w:p w14:paraId="1CAE3AAE" w14:textId="77777777" w:rsidR="00227F92" w:rsidRPr="00D41E44" w:rsidRDefault="0099270B">
      <w:pPr>
        <w:pStyle w:val="Heading3"/>
        <w:rPr>
          <w:rFonts w:ascii="Arial Narrow" w:hAnsi="Arial Narrow"/>
        </w:rPr>
      </w:pPr>
      <w:r w:rsidRPr="00D41E44">
        <w:rPr>
          <w:rFonts w:ascii="Arial Narrow" w:hAnsi="Arial Narrow"/>
        </w:rPr>
        <w:t>Safeguarding and Wellbeing</w:t>
      </w:r>
    </w:p>
    <w:p w14:paraId="630DF4DC" w14:textId="77777777" w:rsidR="00227F92" w:rsidRPr="00D41E44" w:rsidRDefault="0099270B">
      <w:pPr>
        <w:rPr>
          <w:rFonts w:ascii="Arial Narrow" w:hAnsi="Arial Narrow"/>
        </w:rPr>
      </w:pPr>
      <w:r w:rsidRPr="00D41E44">
        <w:rPr>
          <w:rFonts w:ascii="Arial Narrow" w:hAnsi="Arial Narrow"/>
        </w:rPr>
        <w:t>Care means keeping children safe and promoting their wellbeing. Our rigorous safeguarding procedures, key person approach, paediatric first aid provision, nutritious food, safer eating practices, and health and safety measures ensure every child in Mars Class is protected, cared for and supported.</w:t>
      </w:r>
    </w:p>
    <w:p w14:paraId="297778FC" w14:textId="77777777" w:rsidR="00227F92" w:rsidRPr="00D41E44" w:rsidRDefault="0099270B">
      <w:pPr>
        <w:rPr>
          <w:rFonts w:ascii="Arial Narrow" w:hAnsi="Arial Narrow"/>
        </w:rPr>
      </w:pPr>
      <w:r w:rsidRPr="00D41E44">
        <w:rPr>
          <w:rFonts w:ascii="Arial Narrow" w:hAnsi="Arial Narrow"/>
        </w:rPr>
        <w:br w:type="page"/>
      </w:r>
    </w:p>
    <w:p w14:paraId="676925F3" w14:textId="77777777" w:rsidR="00227F92" w:rsidRPr="00D41E44" w:rsidRDefault="0099270B">
      <w:pPr>
        <w:pStyle w:val="Heading2"/>
        <w:rPr>
          <w:rFonts w:ascii="Arial Narrow" w:hAnsi="Arial Narrow"/>
        </w:rPr>
      </w:pPr>
      <w:r w:rsidRPr="00D41E44">
        <w:rPr>
          <w:rFonts w:ascii="Arial Narrow" w:hAnsi="Arial Narrow"/>
        </w:rPr>
        <w:lastRenderedPageBreak/>
        <w:t>Celebrate: The Impact of Our EYFS Provision</w:t>
      </w:r>
    </w:p>
    <w:p w14:paraId="47E1C347" w14:textId="77777777" w:rsidR="00227F92" w:rsidRPr="00D41E44" w:rsidRDefault="0099270B">
      <w:pPr>
        <w:pStyle w:val="Heading3"/>
        <w:rPr>
          <w:rFonts w:ascii="Arial Narrow" w:hAnsi="Arial Narrow"/>
        </w:rPr>
      </w:pPr>
      <w:r w:rsidRPr="00D41E44">
        <w:rPr>
          <w:rFonts w:ascii="Arial Narrow" w:hAnsi="Arial Narrow"/>
        </w:rPr>
        <w:t>Outstanding Outcomes</w:t>
      </w:r>
    </w:p>
    <w:p w14:paraId="3B0D5921" w14:textId="77777777" w:rsidR="00227F92" w:rsidRPr="00D41E44" w:rsidRDefault="0099270B">
      <w:pPr>
        <w:rPr>
          <w:rFonts w:ascii="Arial Narrow" w:hAnsi="Arial Narrow"/>
        </w:rPr>
      </w:pPr>
      <w:r w:rsidRPr="00D41E44">
        <w:rPr>
          <w:rFonts w:ascii="Arial Narrow" w:hAnsi="Arial Narrow"/>
        </w:rPr>
        <w:t>We are proud of our EYFS outcomes. In 2025, 86% of children achieved a Good Level of Development (GLD) – a remarkable improvement from 53% in 2023. This demonstrates the impact of our curriculum and the dedication of our staff. We are committed to maintaining or exceeding these excellent outcomes whilst ensuring every child makes strong progress from their starting point.</w:t>
      </w:r>
    </w:p>
    <w:p w14:paraId="0A2114C4" w14:textId="77777777" w:rsidR="00227F92" w:rsidRPr="00D41E44" w:rsidRDefault="0099270B">
      <w:pPr>
        <w:pStyle w:val="Heading3"/>
        <w:rPr>
          <w:rFonts w:ascii="Arial Narrow" w:hAnsi="Arial Narrow"/>
        </w:rPr>
      </w:pPr>
      <w:r w:rsidRPr="00D41E44">
        <w:rPr>
          <w:rFonts w:ascii="Arial Narrow" w:hAnsi="Arial Narrow"/>
        </w:rPr>
        <w:t>Achievement in the Prime Areas</w:t>
      </w:r>
    </w:p>
    <w:p w14:paraId="32266B83" w14:textId="77777777" w:rsidR="00227F92" w:rsidRPr="00D41E44" w:rsidRDefault="0099270B">
      <w:pPr>
        <w:rPr>
          <w:rFonts w:ascii="Arial Narrow" w:hAnsi="Arial Narrow"/>
        </w:rPr>
      </w:pPr>
      <w:r w:rsidRPr="00D41E44">
        <w:rPr>
          <w:rFonts w:ascii="Arial Narrow" w:hAnsi="Arial Narrow"/>
        </w:rPr>
        <w:t>By the end of EYFS, children leave as:</w:t>
      </w:r>
    </w:p>
    <w:p w14:paraId="06F73EEF" w14:textId="77777777" w:rsidR="00227F92" w:rsidRPr="00D41E44" w:rsidRDefault="0099270B">
      <w:pPr>
        <w:rPr>
          <w:rFonts w:ascii="Arial Narrow" w:hAnsi="Arial Narrow"/>
        </w:rPr>
      </w:pPr>
      <w:r w:rsidRPr="00D41E44">
        <w:rPr>
          <w:rFonts w:ascii="Arial Narrow" w:hAnsi="Arial Narrow"/>
        </w:rPr>
        <w:t>Confident communicators who listen attentively, hold conversations, express their ideas using full sentences, use rich vocabulary, and ask questions to extend their learning. Our focus on Communication and Language, supported by WellComm assessments and targeted interventions, ensures children have the language skills essential for future success.</w:t>
      </w:r>
    </w:p>
    <w:p w14:paraId="56360F18" w14:textId="77777777" w:rsidR="00227F92" w:rsidRPr="00D41E44" w:rsidRDefault="0099270B">
      <w:pPr>
        <w:rPr>
          <w:rFonts w:ascii="Arial Narrow" w:hAnsi="Arial Narrow"/>
        </w:rPr>
      </w:pPr>
      <w:r w:rsidRPr="00D41E44">
        <w:rPr>
          <w:rFonts w:ascii="Arial Narrow" w:hAnsi="Arial Narrow"/>
        </w:rPr>
        <w:t>Physically confident individuals who move energetically and competently, negotiate space safely, demonstrate strength, balance and coordination, hold a pencil effectively using the tripod grip, and understand the importance of physical activity and healthy choices.</w:t>
      </w:r>
    </w:p>
    <w:p w14:paraId="72EDF55D" w14:textId="77777777" w:rsidR="00227F92" w:rsidRPr="00D41E44" w:rsidRDefault="0099270B">
      <w:pPr>
        <w:rPr>
          <w:rFonts w:ascii="Arial Narrow" w:hAnsi="Arial Narrow"/>
        </w:rPr>
      </w:pPr>
      <w:r w:rsidRPr="00D41E44">
        <w:rPr>
          <w:rFonts w:ascii="Arial Narrow" w:hAnsi="Arial Narrow"/>
        </w:rPr>
        <w:t>Resilient, respectful learners who understand their own feelings and those of others, regulate their behaviour appropriately, persevere when facing challenges, work and play cooperatively, form positive relationships, and demonstrate independence in self-care.</w:t>
      </w:r>
    </w:p>
    <w:p w14:paraId="2DEAF556" w14:textId="77777777" w:rsidR="00227F92" w:rsidRPr="00D41E44" w:rsidRDefault="0099270B">
      <w:pPr>
        <w:pStyle w:val="Heading3"/>
        <w:rPr>
          <w:rFonts w:ascii="Arial Narrow" w:hAnsi="Arial Narrow"/>
        </w:rPr>
      </w:pPr>
      <w:r w:rsidRPr="00D41E44">
        <w:rPr>
          <w:rFonts w:ascii="Arial Narrow" w:hAnsi="Arial Narrow"/>
        </w:rPr>
        <w:t>Achievement in the Specific Areas</w:t>
      </w:r>
    </w:p>
    <w:p w14:paraId="29D2A428" w14:textId="77777777" w:rsidR="00227F92" w:rsidRPr="00D41E44" w:rsidRDefault="0099270B">
      <w:pPr>
        <w:rPr>
          <w:rFonts w:ascii="Arial Narrow" w:hAnsi="Arial Narrow"/>
        </w:rPr>
      </w:pPr>
      <w:r w:rsidRPr="00D41E44">
        <w:rPr>
          <w:rFonts w:ascii="Arial Narrow" w:hAnsi="Arial Narrow"/>
        </w:rPr>
        <w:t>By the end of EYFS, children leave as:</w:t>
      </w:r>
    </w:p>
    <w:p w14:paraId="10F06A0D" w14:textId="77777777" w:rsidR="00227F92" w:rsidRPr="00D41E44" w:rsidRDefault="0099270B">
      <w:pPr>
        <w:rPr>
          <w:rFonts w:ascii="Arial Narrow" w:hAnsi="Arial Narrow"/>
        </w:rPr>
      </w:pPr>
      <w:r w:rsidRPr="00D41E44">
        <w:rPr>
          <w:rFonts w:ascii="Arial Narrow" w:hAnsi="Arial Narrow"/>
        </w:rPr>
        <w:t>Readers and writers who read words and simple sentences using their phonic knowledge, demonstrate understanding of stories, write recognisable letters, spell words by identifying sounds, and write simple sentences. Our systematic Monster Phonics programme and Fred's Teaching for Reading ensure strong foundations for the excellent reading outcomes achieved throughout our school (80% at Year 6 SATs 2024). Children who fall behind are identified quickly through our tracking systems and receive targeted phonics</w:t>
      </w:r>
      <w:r w:rsidRPr="00D41E44">
        <w:rPr>
          <w:rFonts w:ascii="Arial Narrow" w:hAnsi="Arial Narrow"/>
        </w:rPr>
        <w:t xml:space="preserve"> interventions to close gaps rapidly.</w:t>
      </w:r>
    </w:p>
    <w:p w14:paraId="72212E31" w14:textId="77777777" w:rsidR="00227F92" w:rsidRPr="00D41E44" w:rsidRDefault="0099270B">
      <w:pPr>
        <w:rPr>
          <w:rFonts w:ascii="Arial Narrow" w:hAnsi="Arial Narrow"/>
        </w:rPr>
      </w:pPr>
      <w:r w:rsidRPr="00D41E44">
        <w:rPr>
          <w:rFonts w:ascii="Arial Narrow" w:hAnsi="Arial Narrow"/>
        </w:rPr>
        <w:t>Mathematical thinkers who have deep understanding of numbers to 10, automatically recall number bonds, count beyond 20, compare quantities confidently, and explore patterns. These strong foundations support our whole-school focus on mathematical reasoning and problem-solving.</w:t>
      </w:r>
    </w:p>
    <w:p w14:paraId="7DF5F3DA" w14:textId="77777777" w:rsidR="00227F92" w:rsidRPr="00D41E44" w:rsidRDefault="0099270B">
      <w:pPr>
        <w:rPr>
          <w:rFonts w:ascii="Arial Narrow" w:hAnsi="Arial Narrow"/>
        </w:rPr>
      </w:pPr>
      <w:r w:rsidRPr="00D41E44">
        <w:rPr>
          <w:rFonts w:ascii="Arial Narrow" w:hAnsi="Arial Narrow"/>
        </w:rPr>
        <w:t>Curious explorers with knowledge of their environment, the natural world, past and present, and different communities. Our Safari sessions, community partnerships, and rich experiences have broadened their horizons and ignited their curiosity.</w:t>
      </w:r>
    </w:p>
    <w:p w14:paraId="5F98DB51" w14:textId="77777777" w:rsidR="00227F92" w:rsidRPr="00D41E44" w:rsidRDefault="0099270B">
      <w:pPr>
        <w:rPr>
          <w:rFonts w:ascii="Arial Narrow" w:hAnsi="Arial Narrow"/>
        </w:rPr>
      </w:pPr>
      <w:r w:rsidRPr="00D41E44">
        <w:rPr>
          <w:rFonts w:ascii="Arial Narrow" w:hAnsi="Arial Narrow"/>
        </w:rPr>
        <w:t>Creative individuals who use materials and tools confidently, share their creations, role-play narratives, and sing with enjoyment.</w:t>
      </w:r>
    </w:p>
    <w:p w14:paraId="0622ACA3" w14:textId="77777777" w:rsidR="00227F92" w:rsidRPr="00D41E44" w:rsidRDefault="0099270B">
      <w:pPr>
        <w:pStyle w:val="Heading3"/>
        <w:rPr>
          <w:rFonts w:ascii="Arial Narrow" w:hAnsi="Arial Narrow"/>
        </w:rPr>
      </w:pPr>
      <w:r w:rsidRPr="00D41E44">
        <w:rPr>
          <w:rFonts w:ascii="Arial Narrow" w:hAnsi="Arial Narrow"/>
        </w:rPr>
        <w:t>Readiness for Year 1</w:t>
      </w:r>
    </w:p>
    <w:p w14:paraId="7B45A681" w14:textId="77777777" w:rsidR="00227F92" w:rsidRPr="00D41E44" w:rsidRDefault="0099270B">
      <w:pPr>
        <w:rPr>
          <w:rFonts w:ascii="Arial Narrow" w:hAnsi="Arial Narrow"/>
        </w:rPr>
      </w:pPr>
      <w:r w:rsidRPr="00D41E44">
        <w:rPr>
          <w:rFonts w:ascii="Arial Narrow" w:hAnsi="Arial Narrow"/>
        </w:rPr>
        <w:t>Our EYFS provision ensures children are fully prepared for the next stage of their education. They have:</w:t>
      </w:r>
    </w:p>
    <w:p w14:paraId="3A119308" w14:textId="77777777" w:rsidR="00227F92" w:rsidRPr="00D41E44" w:rsidRDefault="0099270B">
      <w:pPr>
        <w:pStyle w:val="ListBullet"/>
        <w:rPr>
          <w:rFonts w:ascii="Arial Narrow" w:hAnsi="Arial Narrow"/>
        </w:rPr>
      </w:pPr>
      <w:r w:rsidRPr="00D41E44">
        <w:rPr>
          <w:rFonts w:ascii="Arial Narrow" w:hAnsi="Arial Narrow"/>
        </w:rPr>
        <w:t>Secure foundations in phonics, early reading, and writing</w:t>
      </w:r>
    </w:p>
    <w:p w14:paraId="4F427099" w14:textId="77777777" w:rsidR="00227F92" w:rsidRPr="00D41E44" w:rsidRDefault="0099270B">
      <w:pPr>
        <w:pStyle w:val="ListBullet"/>
        <w:rPr>
          <w:rFonts w:ascii="Arial Narrow" w:hAnsi="Arial Narrow"/>
        </w:rPr>
      </w:pPr>
      <w:r w:rsidRPr="00D41E44">
        <w:rPr>
          <w:rFonts w:ascii="Arial Narrow" w:hAnsi="Arial Narrow"/>
        </w:rPr>
        <w:t>Deep understanding of early mathematics</w:t>
      </w:r>
    </w:p>
    <w:p w14:paraId="42E67D7E" w14:textId="77777777" w:rsidR="00227F92" w:rsidRPr="00D41E44" w:rsidRDefault="0099270B">
      <w:pPr>
        <w:pStyle w:val="ListBullet"/>
        <w:rPr>
          <w:rFonts w:ascii="Arial Narrow" w:hAnsi="Arial Narrow"/>
        </w:rPr>
      </w:pPr>
      <w:r w:rsidRPr="00D41E44">
        <w:rPr>
          <w:rFonts w:ascii="Arial Narrow" w:hAnsi="Arial Narrow"/>
        </w:rPr>
        <w:t>Strong communication and language skills</w:t>
      </w:r>
    </w:p>
    <w:p w14:paraId="1F69116F" w14:textId="77777777" w:rsidR="00227F92" w:rsidRPr="00D41E44" w:rsidRDefault="0099270B">
      <w:pPr>
        <w:pStyle w:val="ListBullet"/>
        <w:rPr>
          <w:rFonts w:ascii="Arial Narrow" w:hAnsi="Arial Narrow"/>
        </w:rPr>
      </w:pPr>
      <w:r w:rsidRPr="00D41E44">
        <w:rPr>
          <w:rFonts w:ascii="Arial Narrow" w:hAnsi="Arial Narrow"/>
        </w:rPr>
        <w:t>Physical confidence and control</w:t>
      </w:r>
    </w:p>
    <w:p w14:paraId="1CCE8DD1" w14:textId="77777777" w:rsidR="00227F92" w:rsidRPr="00D41E44" w:rsidRDefault="0099270B">
      <w:pPr>
        <w:pStyle w:val="ListBullet"/>
        <w:rPr>
          <w:rFonts w:ascii="Arial Narrow" w:hAnsi="Arial Narrow"/>
        </w:rPr>
      </w:pPr>
      <w:r w:rsidRPr="00D41E44">
        <w:rPr>
          <w:rFonts w:ascii="Arial Narrow" w:hAnsi="Arial Narrow"/>
        </w:rPr>
        <w:t>Independence and self-regulation</w:t>
      </w:r>
    </w:p>
    <w:p w14:paraId="3B235122" w14:textId="77777777" w:rsidR="00227F92" w:rsidRPr="00D41E44" w:rsidRDefault="0099270B">
      <w:pPr>
        <w:pStyle w:val="ListBullet"/>
        <w:rPr>
          <w:rFonts w:ascii="Arial Narrow" w:hAnsi="Arial Narrow"/>
        </w:rPr>
      </w:pPr>
      <w:r w:rsidRPr="00D41E44">
        <w:rPr>
          <w:rFonts w:ascii="Arial Narrow" w:hAnsi="Arial Narrow"/>
        </w:rPr>
        <w:t>Positive attitudes to learning</w:t>
      </w:r>
    </w:p>
    <w:p w14:paraId="54EC66C2" w14:textId="77777777" w:rsidR="00227F92" w:rsidRPr="00D41E44" w:rsidRDefault="0099270B">
      <w:pPr>
        <w:pStyle w:val="ListBullet"/>
        <w:rPr>
          <w:rFonts w:ascii="Arial Narrow" w:hAnsi="Arial Narrow"/>
        </w:rPr>
      </w:pPr>
      <w:r w:rsidRPr="00D41E44">
        <w:rPr>
          <w:rFonts w:ascii="Arial Narrow" w:hAnsi="Arial Narrow"/>
        </w:rPr>
        <w:t>The resilience and characteristics of effective learning needed for Year 1</w:t>
      </w:r>
    </w:p>
    <w:p w14:paraId="0C2EFF6A" w14:textId="77777777" w:rsidR="00227F92" w:rsidRPr="00D41E44" w:rsidRDefault="0099270B">
      <w:pPr>
        <w:pStyle w:val="Heading3"/>
        <w:rPr>
          <w:rFonts w:ascii="Arial Narrow" w:hAnsi="Arial Narrow"/>
        </w:rPr>
      </w:pPr>
      <w:r w:rsidRPr="00D41E44">
        <w:rPr>
          <w:rFonts w:ascii="Arial Narrow" w:hAnsi="Arial Narrow"/>
        </w:rPr>
        <w:lastRenderedPageBreak/>
        <w:t>Seamless Progression</w:t>
      </w:r>
    </w:p>
    <w:p w14:paraId="02093E4F" w14:textId="77777777" w:rsidR="00227F92" w:rsidRPr="00D41E44" w:rsidRDefault="0099270B">
      <w:pPr>
        <w:rPr>
          <w:rFonts w:ascii="Arial Narrow" w:hAnsi="Arial Narrow"/>
        </w:rPr>
      </w:pPr>
      <w:r w:rsidRPr="00D41E44">
        <w:rPr>
          <w:rFonts w:ascii="Arial Narrow" w:hAnsi="Arial Narrow"/>
        </w:rPr>
        <w:t>We have worked as a whole staff team to carefully align our EYFS framework with our Key Stage 1 curriculum, ensuring continuity in learning and consistent high expectations as children transition from Mars Class. Year 1 teachers receive comprehensive information about each child's development, and the foundations built in EYFS enable children to thrive throughout their time at Ashdon and beyond.</w:t>
      </w:r>
    </w:p>
    <w:p w14:paraId="37A8040A" w14:textId="77777777" w:rsidR="00227F92" w:rsidRPr="00D41E44" w:rsidRDefault="0099270B">
      <w:pPr>
        <w:pStyle w:val="Heading3"/>
        <w:rPr>
          <w:rFonts w:ascii="Arial Narrow" w:hAnsi="Arial Narrow"/>
        </w:rPr>
      </w:pPr>
      <w:r w:rsidRPr="00D41E44">
        <w:rPr>
          <w:rFonts w:ascii="Arial Narrow" w:hAnsi="Arial Narrow"/>
        </w:rPr>
        <w:t>Progress for All</w:t>
      </w:r>
    </w:p>
    <w:p w14:paraId="43AFB4F9" w14:textId="77777777" w:rsidR="00227F92" w:rsidRPr="00D41E44" w:rsidRDefault="0099270B">
      <w:pPr>
        <w:rPr>
          <w:rFonts w:ascii="Arial Narrow" w:hAnsi="Arial Narrow"/>
        </w:rPr>
      </w:pPr>
      <w:r w:rsidRPr="00D41E44">
        <w:rPr>
          <w:rFonts w:ascii="Arial Narrow" w:hAnsi="Arial Narrow"/>
        </w:rPr>
        <w:t>We celebrate that every child makes excellent progress from their unique starting points:</w:t>
      </w:r>
    </w:p>
    <w:p w14:paraId="46BE8DEC" w14:textId="77777777" w:rsidR="00227F92" w:rsidRPr="00D41E44" w:rsidRDefault="0099270B">
      <w:pPr>
        <w:pStyle w:val="ListBullet"/>
        <w:rPr>
          <w:rFonts w:ascii="Arial Narrow" w:hAnsi="Arial Narrow"/>
        </w:rPr>
      </w:pPr>
      <w:r w:rsidRPr="00D41E44">
        <w:rPr>
          <w:rFonts w:ascii="Arial Narrow" w:hAnsi="Arial Narrow"/>
        </w:rPr>
        <w:t>SEND children receive personalised support through our graduated approach, making meaningful progress</w:t>
      </w:r>
    </w:p>
    <w:p w14:paraId="17576BEE" w14:textId="77777777" w:rsidR="00227F92" w:rsidRPr="00D41E44" w:rsidRDefault="0099270B">
      <w:pPr>
        <w:pStyle w:val="ListBullet"/>
        <w:rPr>
          <w:rFonts w:ascii="Arial Narrow" w:hAnsi="Arial Narrow"/>
        </w:rPr>
      </w:pPr>
      <w:r w:rsidRPr="00D41E44">
        <w:rPr>
          <w:rFonts w:ascii="Arial Narrow" w:hAnsi="Arial Narrow"/>
        </w:rPr>
        <w:t>Pupil premium children benefit from targeted support and enrichment opportunities, achieving well</w:t>
      </w:r>
    </w:p>
    <w:p w14:paraId="0FD45118" w14:textId="77777777" w:rsidR="00227F92" w:rsidRPr="00D41E44" w:rsidRDefault="0099270B">
      <w:pPr>
        <w:pStyle w:val="ListBullet"/>
        <w:rPr>
          <w:rFonts w:ascii="Arial Narrow" w:hAnsi="Arial Narrow"/>
        </w:rPr>
      </w:pPr>
      <w:r w:rsidRPr="00D41E44">
        <w:rPr>
          <w:rFonts w:ascii="Arial Narrow" w:hAnsi="Arial Narrow"/>
        </w:rPr>
        <w:t>Children with speech and language delays receive WellComm interventions that close gaps</w:t>
      </w:r>
    </w:p>
    <w:p w14:paraId="5F37D212" w14:textId="77777777" w:rsidR="00227F92" w:rsidRPr="00D41E44" w:rsidRDefault="0099270B">
      <w:pPr>
        <w:pStyle w:val="ListBullet"/>
        <w:rPr>
          <w:rFonts w:ascii="Arial Narrow" w:hAnsi="Arial Narrow"/>
        </w:rPr>
      </w:pPr>
      <w:r w:rsidRPr="00D41E44">
        <w:rPr>
          <w:rFonts w:ascii="Arial Narrow" w:hAnsi="Arial Narrow"/>
        </w:rPr>
        <w:t>All children, regardless of background or ability, leave EYFS as confident, capable learners</w:t>
      </w:r>
    </w:p>
    <w:p w14:paraId="7B82D9E5" w14:textId="77777777" w:rsidR="00227F92" w:rsidRPr="00D41E44" w:rsidRDefault="0099270B">
      <w:pPr>
        <w:pStyle w:val="Heading3"/>
        <w:rPr>
          <w:rFonts w:ascii="Arial Narrow" w:hAnsi="Arial Narrow"/>
        </w:rPr>
      </w:pPr>
      <w:r w:rsidRPr="00D41E44">
        <w:rPr>
          <w:rFonts w:ascii="Arial Narrow" w:hAnsi="Arial Narrow"/>
        </w:rPr>
        <w:t>Celebrating Success</w:t>
      </w:r>
    </w:p>
    <w:p w14:paraId="65EE32D4" w14:textId="77777777" w:rsidR="00227F92" w:rsidRPr="00D41E44" w:rsidRDefault="0099270B">
      <w:pPr>
        <w:rPr>
          <w:rFonts w:ascii="Arial Narrow" w:hAnsi="Arial Narrow"/>
        </w:rPr>
      </w:pPr>
      <w:r w:rsidRPr="00D41E44">
        <w:rPr>
          <w:rFonts w:ascii="Arial Narrow" w:hAnsi="Arial Narrow"/>
        </w:rPr>
        <w:t>We celebrate children's achievements in multiple ways:</w:t>
      </w:r>
    </w:p>
    <w:p w14:paraId="7E20ECF7" w14:textId="77777777" w:rsidR="00227F92" w:rsidRPr="00D41E44" w:rsidRDefault="0099270B">
      <w:pPr>
        <w:pStyle w:val="ListBullet"/>
        <w:rPr>
          <w:rFonts w:ascii="Arial Narrow" w:hAnsi="Arial Narrow"/>
        </w:rPr>
      </w:pPr>
      <w:r w:rsidRPr="00D41E44">
        <w:rPr>
          <w:rFonts w:ascii="Arial Narrow" w:hAnsi="Arial Narrow"/>
        </w:rPr>
        <w:t>Friday celebration assemblies where children share their learning</w:t>
      </w:r>
    </w:p>
    <w:p w14:paraId="502FCCE5" w14:textId="77777777" w:rsidR="00227F92" w:rsidRPr="00D41E44" w:rsidRDefault="0099270B">
      <w:pPr>
        <w:pStyle w:val="ListBullet"/>
        <w:rPr>
          <w:rFonts w:ascii="Arial Narrow" w:hAnsi="Arial Narrow"/>
        </w:rPr>
      </w:pPr>
      <w:r w:rsidRPr="00D41E44">
        <w:rPr>
          <w:rFonts w:ascii="Arial Narrow" w:hAnsi="Arial Narrow"/>
        </w:rPr>
        <w:t>Stars of the Week and Pawsome Reader of the Week awards (reading to our school dog)</w:t>
      </w:r>
    </w:p>
    <w:p w14:paraId="54D44F1F" w14:textId="77777777" w:rsidR="00227F92" w:rsidRPr="00D41E44" w:rsidRDefault="0099270B">
      <w:pPr>
        <w:pStyle w:val="ListBullet"/>
        <w:rPr>
          <w:rFonts w:ascii="Arial Narrow" w:hAnsi="Arial Narrow"/>
        </w:rPr>
      </w:pPr>
      <w:r w:rsidRPr="00D41E44">
        <w:rPr>
          <w:rFonts w:ascii="Arial Narrow" w:hAnsi="Arial Narrow"/>
        </w:rPr>
        <w:t>House points and ClassDojo points</w:t>
      </w:r>
    </w:p>
    <w:p w14:paraId="6FEC419C" w14:textId="77777777" w:rsidR="00227F92" w:rsidRPr="00D41E44" w:rsidRDefault="0099270B">
      <w:pPr>
        <w:pStyle w:val="ListBullet"/>
        <w:rPr>
          <w:rFonts w:ascii="Arial Narrow" w:hAnsi="Arial Narrow"/>
        </w:rPr>
      </w:pPr>
      <w:r w:rsidRPr="00D41E44">
        <w:rPr>
          <w:rFonts w:ascii="Arial Narrow" w:hAnsi="Arial Narrow"/>
        </w:rPr>
        <w:t>Displays showcasing children's work across all areas</w:t>
      </w:r>
    </w:p>
    <w:p w14:paraId="559DE659" w14:textId="77777777" w:rsidR="00227F92" w:rsidRPr="00D41E44" w:rsidRDefault="0099270B">
      <w:pPr>
        <w:pStyle w:val="ListBullet"/>
        <w:rPr>
          <w:rFonts w:ascii="Arial Narrow" w:hAnsi="Arial Narrow"/>
        </w:rPr>
      </w:pPr>
      <w:r w:rsidRPr="00D41E44">
        <w:rPr>
          <w:rFonts w:ascii="Arial Narrow" w:hAnsi="Arial Narrow"/>
        </w:rPr>
        <w:t>Regular communication with families about progress</w:t>
      </w:r>
    </w:p>
    <w:p w14:paraId="259AB4BB" w14:textId="77777777" w:rsidR="00227F92" w:rsidRPr="00D41E44" w:rsidRDefault="0099270B">
      <w:pPr>
        <w:pStyle w:val="ListBullet"/>
        <w:rPr>
          <w:rFonts w:ascii="Arial Narrow" w:hAnsi="Arial Narrow"/>
        </w:rPr>
      </w:pPr>
      <w:r w:rsidRPr="00D41E44">
        <w:rPr>
          <w:rFonts w:ascii="Arial Narrow" w:hAnsi="Arial Narrow"/>
        </w:rPr>
        <w:t>Stay and play sessions where families see learning in action</w:t>
      </w:r>
    </w:p>
    <w:p w14:paraId="3B143FF4" w14:textId="77777777" w:rsidR="00227F92" w:rsidRPr="00D41E44" w:rsidRDefault="0099270B">
      <w:pPr>
        <w:pStyle w:val="ListBullet"/>
        <w:rPr>
          <w:rFonts w:ascii="Arial Narrow" w:hAnsi="Arial Narrow"/>
        </w:rPr>
      </w:pPr>
      <w:r w:rsidRPr="00D41E44">
        <w:rPr>
          <w:rFonts w:ascii="Arial Narrow" w:hAnsi="Arial Narrow"/>
        </w:rPr>
        <w:t>Annual events including performances and our music festival</w:t>
      </w:r>
    </w:p>
    <w:p w14:paraId="12E63B33" w14:textId="77777777" w:rsidR="00227F92" w:rsidRPr="00D41E44" w:rsidRDefault="0099270B">
      <w:pPr>
        <w:rPr>
          <w:rFonts w:ascii="Arial Narrow" w:hAnsi="Arial Narrow"/>
        </w:rPr>
      </w:pPr>
      <w:r w:rsidRPr="00D41E44">
        <w:rPr>
          <w:rFonts w:ascii="Arial Narrow" w:hAnsi="Arial Narrow"/>
        </w:rPr>
        <w:br w:type="page"/>
      </w:r>
    </w:p>
    <w:p w14:paraId="2579D8EA" w14:textId="77777777" w:rsidR="00227F92" w:rsidRPr="00D41E44" w:rsidRDefault="0099270B">
      <w:pPr>
        <w:pStyle w:val="Heading2"/>
        <w:rPr>
          <w:rFonts w:ascii="Arial Narrow" w:hAnsi="Arial Narrow"/>
        </w:rPr>
      </w:pPr>
      <w:r w:rsidRPr="00D41E44">
        <w:rPr>
          <w:rFonts w:ascii="Arial Narrow" w:hAnsi="Arial Narrow"/>
        </w:rPr>
        <w:lastRenderedPageBreak/>
        <w:t>Our Curriculum Drivers in Action</w:t>
      </w:r>
    </w:p>
    <w:p w14:paraId="4E834420" w14:textId="77777777" w:rsidR="00227F92" w:rsidRPr="00D41E44" w:rsidRDefault="0099270B">
      <w:pPr>
        <w:rPr>
          <w:rFonts w:ascii="Arial Narrow" w:hAnsi="Arial Narrow"/>
        </w:rPr>
      </w:pPr>
      <w:r w:rsidRPr="00D41E44">
        <w:rPr>
          <w:rFonts w:ascii="Arial Narrow" w:hAnsi="Arial Narrow"/>
        </w:rPr>
        <w:t>Everything we teach in EYFS is shaped by our four key drivers:</w:t>
      </w:r>
    </w:p>
    <w:p w14:paraId="1CD96588" w14:textId="77777777" w:rsidR="00227F92" w:rsidRPr="00D41E44" w:rsidRDefault="0099270B">
      <w:pPr>
        <w:rPr>
          <w:rFonts w:ascii="Arial Narrow" w:hAnsi="Arial Narrow"/>
        </w:rPr>
      </w:pPr>
      <w:r w:rsidRPr="00D41E44">
        <w:rPr>
          <w:rFonts w:ascii="Arial Narrow" w:hAnsi="Arial Narrow"/>
        </w:rPr>
        <w:t>Exposure, Opportunities and Aspirations – Through Safari sessions, library bus visits, community events, and diverse learning experiences, we broaden children's horizons and help them understand they can pursue any dream.</w:t>
      </w:r>
    </w:p>
    <w:p w14:paraId="5B18C714" w14:textId="77777777" w:rsidR="00227F92" w:rsidRPr="00D41E44" w:rsidRDefault="0099270B">
      <w:pPr>
        <w:rPr>
          <w:rFonts w:ascii="Arial Narrow" w:hAnsi="Arial Narrow"/>
        </w:rPr>
      </w:pPr>
      <w:r w:rsidRPr="00D41E44">
        <w:rPr>
          <w:rFonts w:ascii="Arial Narrow" w:hAnsi="Arial Narrow"/>
        </w:rPr>
        <w:t>Reading and Oracy – Our focus on Communication and Language, systematic phonics, Fred's Teaching for Reading, daily story time, and rich conversations ensure children develop strong foundations that support our excellent whole-school reading outcomes.</w:t>
      </w:r>
    </w:p>
    <w:p w14:paraId="609A3EB4" w14:textId="77777777" w:rsidR="00227F92" w:rsidRPr="00D41E44" w:rsidRDefault="0099270B">
      <w:pPr>
        <w:rPr>
          <w:rFonts w:ascii="Arial Narrow" w:hAnsi="Arial Narrow"/>
        </w:rPr>
      </w:pPr>
      <w:r w:rsidRPr="00D41E44">
        <w:rPr>
          <w:rFonts w:ascii="Arial Narrow" w:hAnsi="Arial Narrow"/>
        </w:rPr>
        <w:t>Physical Development – Our PE Lead's expertise, forest school experiences, and systematic handwriting instruction ensure children have the physical confidence and control essential for writing and confident movement.</w:t>
      </w:r>
    </w:p>
    <w:p w14:paraId="18646393" w14:textId="77777777" w:rsidR="00227F92" w:rsidRPr="00D41E44" w:rsidRDefault="0099270B">
      <w:pPr>
        <w:rPr>
          <w:rFonts w:ascii="Arial Narrow" w:hAnsi="Arial Narrow"/>
        </w:rPr>
      </w:pPr>
      <w:r w:rsidRPr="00D41E44">
        <w:rPr>
          <w:rFonts w:ascii="Arial Narrow" w:hAnsi="Arial Narrow"/>
        </w:rPr>
        <w:t>Resilience and Respect – Through My Happy Mind, appropriate challenge, supportive relationships, and consistent celebration of effort, children develop the characteristics of effective learning and the resilience needed to face challenges throughout their education.</w:t>
      </w:r>
    </w:p>
    <w:p w14:paraId="5E4CAC42" w14:textId="77777777" w:rsidR="00227F92" w:rsidRPr="00D41E44" w:rsidRDefault="0099270B">
      <w:pPr>
        <w:pStyle w:val="Heading2"/>
        <w:rPr>
          <w:rFonts w:ascii="Arial Narrow" w:hAnsi="Arial Narrow"/>
        </w:rPr>
      </w:pPr>
      <w:r w:rsidRPr="00D41E44">
        <w:rPr>
          <w:rFonts w:ascii="Arial Narrow" w:hAnsi="Arial Narrow"/>
        </w:rPr>
        <w:t>Looking Forward</w:t>
      </w:r>
    </w:p>
    <w:p w14:paraId="3E79401C" w14:textId="77777777" w:rsidR="00227F92" w:rsidRPr="00D41E44" w:rsidRDefault="0099270B">
      <w:pPr>
        <w:rPr>
          <w:rFonts w:ascii="Arial Narrow" w:hAnsi="Arial Narrow"/>
        </w:rPr>
      </w:pPr>
      <w:r w:rsidRPr="00D41E44">
        <w:rPr>
          <w:rFonts w:ascii="Arial Narrow" w:hAnsi="Arial Narrow"/>
        </w:rPr>
        <w:t>We are committed to continuous improvement and have clear priorities for 2025-26:</w:t>
      </w:r>
    </w:p>
    <w:p w14:paraId="4C9D4DBC" w14:textId="77777777" w:rsidR="00227F92" w:rsidRPr="00D41E44" w:rsidRDefault="0099270B">
      <w:pPr>
        <w:pStyle w:val="ListBullet"/>
        <w:rPr>
          <w:rFonts w:ascii="Arial Narrow" w:hAnsi="Arial Narrow"/>
        </w:rPr>
      </w:pPr>
      <w:r w:rsidRPr="00D41E44">
        <w:rPr>
          <w:rFonts w:ascii="Arial Narrow" w:hAnsi="Arial Narrow"/>
        </w:rPr>
        <w:t>Maintaining our excellent GLD outcomes (86%+)</w:t>
      </w:r>
    </w:p>
    <w:p w14:paraId="49BBFDC9" w14:textId="77777777" w:rsidR="00227F92" w:rsidRPr="00D41E44" w:rsidRDefault="0099270B">
      <w:pPr>
        <w:pStyle w:val="ListBullet"/>
        <w:rPr>
          <w:rFonts w:ascii="Arial Narrow" w:hAnsi="Arial Narrow"/>
        </w:rPr>
      </w:pPr>
      <w:r w:rsidRPr="00D41E44">
        <w:rPr>
          <w:rFonts w:ascii="Arial Narrow" w:hAnsi="Arial Narrow"/>
        </w:rPr>
        <w:t>Strengthening weaker areas (handwriting, literacy, maths) through focused support</w:t>
      </w:r>
    </w:p>
    <w:p w14:paraId="4C03F5B7" w14:textId="77777777" w:rsidR="00227F92" w:rsidRPr="00D41E44" w:rsidRDefault="0099270B">
      <w:pPr>
        <w:pStyle w:val="ListBullet"/>
        <w:rPr>
          <w:rFonts w:ascii="Arial Narrow" w:hAnsi="Arial Narrow"/>
        </w:rPr>
      </w:pPr>
      <w:r w:rsidRPr="00D41E44">
        <w:rPr>
          <w:rFonts w:ascii="Arial Narrow" w:hAnsi="Arial Narrow"/>
        </w:rPr>
        <w:t>Ensuring our learning environment is consistently well-organised, inviting and purposeful</w:t>
      </w:r>
    </w:p>
    <w:p w14:paraId="4EF64452" w14:textId="77777777" w:rsidR="00227F92" w:rsidRPr="00D41E44" w:rsidRDefault="0099270B">
      <w:pPr>
        <w:pStyle w:val="ListBullet"/>
        <w:rPr>
          <w:rFonts w:ascii="Arial Narrow" w:hAnsi="Arial Narrow"/>
        </w:rPr>
      </w:pPr>
      <w:r w:rsidRPr="00D41E44">
        <w:rPr>
          <w:rFonts w:ascii="Arial Narrow" w:hAnsi="Arial Narrow"/>
        </w:rPr>
        <w:t>Using ClassDojo weekly to engage parents in children's learning</w:t>
      </w:r>
    </w:p>
    <w:p w14:paraId="58A7EBA2" w14:textId="77777777" w:rsidR="00227F92" w:rsidRPr="00D41E44" w:rsidRDefault="0099270B">
      <w:pPr>
        <w:pStyle w:val="ListBullet"/>
        <w:rPr>
          <w:rFonts w:ascii="Arial Narrow" w:hAnsi="Arial Narrow"/>
        </w:rPr>
      </w:pPr>
      <w:r w:rsidRPr="00D41E44">
        <w:rPr>
          <w:rFonts w:ascii="Arial Narrow" w:hAnsi="Arial Narrow"/>
        </w:rPr>
        <w:t>Tracking the impact of WellComm interventions systematically</w:t>
      </w:r>
    </w:p>
    <w:p w14:paraId="3D078AA1" w14:textId="77777777" w:rsidR="00227F92" w:rsidRPr="00D41E44" w:rsidRDefault="0099270B">
      <w:pPr>
        <w:pStyle w:val="ListBullet"/>
        <w:rPr>
          <w:rFonts w:ascii="Arial Narrow" w:hAnsi="Arial Narrow"/>
        </w:rPr>
      </w:pPr>
      <w:r w:rsidRPr="00D41E44">
        <w:rPr>
          <w:rFonts w:ascii="Arial Narrow" w:hAnsi="Arial Narrow"/>
        </w:rPr>
        <w:t>Maintaining our focus on Communication and Language as the highest priority</w:t>
      </w:r>
    </w:p>
    <w:p w14:paraId="655E2817" w14:textId="77777777" w:rsidR="00227F92" w:rsidRPr="00D41E44" w:rsidRDefault="0099270B">
      <w:pPr>
        <w:pStyle w:val="ListBullet"/>
        <w:rPr>
          <w:rFonts w:ascii="Arial Narrow" w:hAnsi="Arial Narrow"/>
        </w:rPr>
      </w:pPr>
      <w:r w:rsidRPr="00D41E44">
        <w:rPr>
          <w:rFonts w:ascii="Arial Narrow" w:hAnsi="Arial Narrow"/>
        </w:rPr>
        <w:t>Ensuring all seven areas of learning continue to have equal prominence</w:t>
      </w:r>
    </w:p>
    <w:p w14:paraId="6834DFE2" w14:textId="77777777" w:rsidR="00227F92" w:rsidRPr="00D41E44" w:rsidRDefault="0099270B">
      <w:pPr>
        <w:pStyle w:val="ListBullet"/>
        <w:rPr>
          <w:rFonts w:ascii="Arial Narrow" w:hAnsi="Arial Narrow"/>
        </w:rPr>
      </w:pPr>
      <w:r w:rsidRPr="00D41E44">
        <w:rPr>
          <w:rFonts w:ascii="Arial Narrow" w:hAnsi="Arial Narrow"/>
        </w:rPr>
        <w:t>Supporting our mixed Reception/Year 1 class effectively, ensuring both curriculums are delivered well</w:t>
      </w:r>
    </w:p>
    <w:p w14:paraId="4F7DBFA9" w14:textId="77777777" w:rsidR="00227F92" w:rsidRPr="00D41E44" w:rsidRDefault="00227F92">
      <w:pPr>
        <w:rPr>
          <w:rFonts w:ascii="Arial Narrow" w:hAnsi="Arial Narrow"/>
        </w:rPr>
      </w:pPr>
    </w:p>
    <w:p w14:paraId="262E9914" w14:textId="77777777" w:rsidR="00227F92" w:rsidRPr="00D41E44" w:rsidRDefault="00227F92">
      <w:pPr>
        <w:rPr>
          <w:rFonts w:ascii="Arial Narrow" w:hAnsi="Arial Narrow"/>
        </w:rPr>
      </w:pPr>
    </w:p>
    <w:p w14:paraId="64B35035" w14:textId="77777777" w:rsidR="00227F92" w:rsidRPr="00D41E44" w:rsidRDefault="0099270B">
      <w:pPr>
        <w:rPr>
          <w:rFonts w:ascii="Arial Narrow" w:hAnsi="Arial Narrow"/>
        </w:rPr>
      </w:pPr>
      <w:r w:rsidRPr="00D41E44">
        <w:rPr>
          <w:rFonts w:ascii="Arial Narrow" w:hAnsi="Arial Narrow"/>
        </w:rPr>
        <w:t xml:space="preserve">At Ashdon Primary School, our Early Years Foundation Stage is where the journey begins – where children are </w:t>
      </w:r>
      <w:r w:rsidRPr="00D41E44">
        <w:rPr>
          <w:rFonts w:ascii="Arial Narrow" w:hAnsi="Arial Narrow"/>
          <w:b/>
        </w:rPr>
        <w:t>challenged</w:t>
      </w:r>
      <w:r w:rsidRPr="00D41E44">
        <w:rPr>
          <w:rFonts w:ascii="Arial Narrow" w:hAnsi="Arial Narrow"/>
        </w:rPr>
        <w:t xml:space="preserve"> with an ambitious curriculum that builds strong foundations across all seven areas of learning, </w:t>
      </w:r>
      <w:r w:rsidRPr="00D41E44">
        <w:rPr>
          <w:rFonts w:ascii="Arial Narrow" w:hAnsi="Arial Narrow"/>
          <w:b/>
        </w:rPr>
        <w:t>cared for</w:t>
      </w:r>
      <w:r w:rsidRPr="00D41E44">
        <w:rPr>
          <w:rFonts w:ascii="Arial Narrow" w:hAnsi="Arial Narrow"/>
        </w:rPr>
        <w:t xml:space="preserve"> as individuals through warm relationships, responsive teaching, and inclusive practices that meet every child's needs, and where every achievement is </w:t>
      </w:r>
      <w:r w:rsidRPr="00D41E44">
        <w:rPr>
          <w:rFonts w:ascii="Arial Narrow" w:hAnsi="Arial Narrow"/>
          <w:b/>
        </w:rPr>
        <w:t>celebrated</w:t>
      </w:r>
      <w:r w:rsidRPr="00D41E44">
        <w:rPr>
          <w:rFonts w:ascii="Arial Narrow" w:hAnsi="Arial Narrow"/>
        </w:rPr>
        <w:t xml:space="preserve"> as children develop into confident, capable learners ready for Year 1 and beyond.</w:t>
      </w:r>
    </w:p>
    <w:p w14:paraId="4E18E715" w14:textId="77777777" w:rsidR="00227F92" w:rsidRPr="00D41E44" w:rsidRDefault="0099270B">
      <w:pPr>
        <w:rPr>
          <w:rFonts w:ascii="Arial Narrow" w:hAnsi="Arial Narrow"/>
        </w:rPr>
      </w:pPr>
      <w:r w:rsidRPr="00D41E44">
        <w:rPr>
          <w:rFonts w:ascii="Arial Narrow" w:hAnsi="Arial Narrow"/>
        </w:rPr>
        <w:t>Through our commitment to the EYFS statutory framework, our unique school values, and our relentless focus on ensuring excellent outcomes for every child, we provide the secure, stimulating foundation that enables every child to flourish.</w:t>
      </w:r>
    </w:p>
    <w:p w14:paraId="2C65E4B3" w14:textId="77777777" w:rsidR="00227F92" w:rsidRPr="00D41E44" w:rsidRDefault="00227F92">
      <w:pPr>
        <w:rPr>
          <w:rFonts w:ascii="Arial Narrow" w:hAnsi="Arial Narrow"/>
        </w:rPr>
      </w:pPr>
    </w:p>
    <w:p w14:paraId="5C037939" w14:textId="77777777" w:rsidR="00227F92" w:rsidRPr="00D41E44" w:rsidRDefault="00227F92">
      <w:pPr>
        <w:rPr>
          <w:rFonts w:ascii="Arial Narrow" w:hAnsi="Arial Narrow"/>
        </w:rPr>
      </w:pPr>
    </w:p>
    <w:p w14:paraId="0C4E6384" w14:textId="77777777" w:rsidR="00227F92" w:rsidRPr="00D41E44" w:rsidRDefault="0099270B">
      <w:pPr>
        <w:rPr>
          <w:rFonts w:ascii="Arial Narrow" w:hAnsi="Arial Narrow"/>
        </w:rPr>
      </w:pPr>
      <w:r w:rsidRPr="00D41E44">
        <w:rPr>
          <w:rFonts w:ascii="Arial Narrow" w:hAnsi="Arial Narrow"/>
          <w:i/>
        </w:rPr>
        <w:t>Published: December 2025</w:t>
      </w:r>
      <w:r w:rsidRPr="00D41E44">
        <w:rPr>
          <w:rFonts w:ascii="Arial Narrow" w:hAnsi="Arial Narrow"/>
        </w:rPr>
        <w:br/>
      </w:r>
      <w:r w:rsidRPr="00D41E44">
        <w:rPr>
          <w:rFonts w:ascii="Arial Narrow" w:hAnsi="Arial Narrow"/>
          <w:i/>
        </w:rPr>
        <w:t>Review: December 2026</w:t>
      </w:r>
    </w:p>
    <w:sectPr w:rsidR="00227F92" w:rsidRPr="00D41E44" w:rsidSect="00D41E44">
      <w:pgSz w:w="12240" w:h="15840"/>
      <w:pgMar w:top="568" w:right="474" w:bottom="144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75873440">
    <w:abstractNumId w:val="8"/>
  </w:num>
  <w:num w:numId="2" w16cid:durableId="1786149125">
    <w:abstractNumId w:val="6"/>
  </w:num>
  <w:num w:numId="3" w16cid:durableId="117917214">
    <w:abstractNumId w:val="5"/>
  </w:num>
  <w:num w:numId="4" w16cid:durableId="1747680976">
    <w:abstractNumId w:val="4"/>
  </w:num>
  <w:num w:numId="5" w16cid:durableId="361438014">
    <w:abstractNumId w:val="7"/>
  </w:num>
  <w:num w:numId="6" w16cid:durableId="1421948636">
    <w:abstractNumId w:val="3"/>
  </w:num>
  <w:num w:numId="7" w16cid:durableId="1594585303">
    <w:abstractNumId w:val="2"/>
  </w:num>
  <w:num w:numId="8" w16cid:durableId="1364986064">
    <w:abstractNumId w:val="1"/>
  </w:num>
  <w:num w:numId="9" w16cid:durableId="237181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7E57"/>
    <w:rsid w:val="00227F92"/>
    <w:rsid w:val="0029639D"/>
    <w:rsid w:val="00326F90"/>
    <w:rsid w:val="003E478A"/>
    <w:rsid w:val="00AA1D8D"/>
    <w:rsid w:val="00B243D9"/>
    <w:rsid w:val="00B47730"/>
    <w:rsid w:val="00CB0664"/>
    <w:rsid w:val="00D41E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2A212"/>
  <w14:defaultImageDpi w14:val="300"/>
  <w15:docId w15:val="{F0517CAD-7EA0-4669-BED4-58059DE3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D3F9813A216B49BC5C43E713FBB629" ma:contentTypeVersion="14" ma:contentTypeDescription="Create a new document." ma:contentTypeScope="" ma:versionID="86ec0d8e875c76e782990b421681da79">
  <xsd:schema xmlns:xsd="http://www.w3.org/2001/XMLSchema" xmlns:xs="http://www.w3.org/2001/XMLSchema" xmlns:p="http://schemas.microsoft.com/office/2006/metadata/properties" xmlns:ns2="c055c63c-0251-428c-ab8c-83b5c37be48b" xmlns:ns3="69530649-1a20-4056-8431-f9dc03242ebd" targetNamespace="http://schemas.microsoft.com/office/2006/metadata/properties" ma:root="true" ma:fieldsID="e05918afb0f34de1bfe194a05780abfa" ns2:_="" ns3:_="">
    <xsd:import namespace="c055c63c-0251-428c-ab8c-83b5c37be48b"/>
    <xsd:import namespace="69530649-1a20-4056-8431-f9dc03242e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c63c-0251-428c-ab8c-83b5c37be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370e8f-c5bc-451a-a9aa-bed74891481e"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30649-1a20-4056-8431-f9dc03242eb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21c64b1-ab04-470a-a057-049fcdb153bc}" ma:internalName="TaxCatchAll" ma:showField="CatchAllData" ma:web="69530649-1a20-4056-8431-f9dc03242e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9530649-1a20-4056-8431-f9dc03242ebd"/>
    <lcf76f155ced4ddcb4097134ff3c332f xmlns="c055c63c-0251-428c-ab8c-83b5c37be4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E9DF318-0F14-4781-B5D2-1314FC1BC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c63c-0251-428c-ab8c-83b5c37be48b"/>
    <ds:schemaRef ds:uri="69530649-1a20-4056-8431-f9dc03242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D267E-3BE2-486B-949F-5AF4CDEE123B}">
  <ds:schemaRefs>
    <ds:schemaRef ds:uri="http://schemas.microsoft.com/sharepoint/v3/contenttype/forms"/>
  </ds:schemaRefs>
</ds:datastoreItem>
</file>

<file path=customXml/itemProps4.xml><?xml version="1.0" encoding="utf-8"?>
<ds:datastoreItem xmlns:ds="http://schemas.openxmlformats.org/officeDocument/2006/customXml" ds:itemID="{A350B481-8D2D-4D3D-84CB-2EAC0F4E8B7C}">
  <ds:schemaRefs>
    <ds:schemaRef ds:uri="http://purl.org/dc/dcmitype/"/>
    <ds:schemaRef ds:uri="c055c63c-0251-428c-ab8c-83b5c37be48b"/>
    <ds:schemaRef ds:uri="http://www.w3.org/XML/1998/namespace"/>
    <ds:schemaRef ds:uri="http://schemas.microsoft.com/office/2006/documentManagement/types"/>
    <ds:schemaRef ds:uri="http://schemas.microsoft.com/office/2006/metadata/properties"/>
    <ds:schemaRef ds:uri="http://purl.org/dc/elements/1.1/"/>
    <ds:schemaRef ds:uri="69530649-1a20-4056-8431-f9dc03242ebd"/>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2113</Words>
  <Characters>13232</Characters>
  <Application>Microsoft Office Word</Application>
  <DocSecurity>0</DocSecurity>
  <Lines>236</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Ashdon Head Email</cp:lastModifiedBy>
  <cp:revision>2</cp:revision>
  <dcterms:created xsi:type="dcterms:W3CDTF">2025-12-02T16:11:00Z</dcterms:created>
  <dcterms:modified xsi:type="dcterms:W3CDTF">2025-12-02T16:11:00Z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0x010100A8D3F9813A216B49BC5C43E713FBB629</vt:lpwstr>
  </property>
</Properties>
</file>