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1BEFF3" w14:textId="6FC670DB" w:rsidR="00261A13" w:rsidRPr="00261A13" w:rsidRDefault="00E10182" w:rsidP="00261A13">
      <w:pPr>
        <w:rPr>
          <w:b/>
          <w:bCs/>
        </w:rPr>
      </w:pPr>
      <w:r>
        <w:rPr>
          <w:noProof/>
        </w:rPr>
        <w:drawing>
          <wp:anchor distT="0" distB="0" distL="114300" distR="114300" simplePos="0" relativeHeight="251658240" behindDoc="0" locked="0" layoutInCell="1" allowOverlap="1" wp14:anchorId="457FD2A8" wp14:editId="6D2992D0">
            <wp:simplePos x="0" y="0"/>
            <wp:positionH relativeFrom="margin">
              <wp:align>right</wp:align>
            </wp:positionH>
            <wp:positionV relativeFrom="paragraph">
              <wp:posOffset>-923534</wp:posOffset>
            </wp:positionV>
            <wp:extent cx="1041682" cy="1303329"/>
            <wp:effectExtent l="0" t="0" r="6350" b="0"/>
            <wp:wrapNone/>
            <wp:docPr id="1202212548" name="Picture 1" descr="A blue and black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12548" name="Picture 1" descr="A blue and black logo  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41682" cy="1303329"/>
                    </a:xfrm>
                    <a:prstGeom prst="rect">
                      <a:avLst/>
                    </a:prstGeom>
                  </pic:spPr>
                </pic:pic>
              </a:graphicData>
            </a:graphic>
            <wp14:sizeRelH relativeFrom="page">
              <wp14:pctWidth>0</wp14:pctWidth>
            </wp14:sizeRelH>
            <wp14:sizeRelV relativeFrom="page">
              <wp14:pctHeight>0</wp14:pctHeight>
            </wp14:sizeRelV>
          </wp:anchor>
        </w:drawing>
      </w:r>
    </w:p>
    <w:p w14:paraId="2C2ED98A" w14:textId="77777777" w:rsidR="00F7463E" w:rsidRPr="00F84564" w:rsidRDefault="00F7463E" w:rsidP="00F7463E">
      <w:pPr>
        <w:spacing w:after="0" w:line="240" w:lineRule="auto"/>
        <w:rPr>
          <w:rFonts w:ascii="Arial" w:eastAsia="Times New Roman" w:hAnsi="Arial" w:cs="Arial"/>
          <w:b/>
          <w:sz w:val="24"/>
          <w:szCs w:val="27"/>
          <w:lang w:val="en-US" w:eastAsia="en-GB"/>
        </w:rPr>
      </w:pPr>
      <w:r>
        <w:rPr>
          <w:rFonts w:ascii="Arial" w:eastAsia="Times New Roman" w:hAnsi="Arial" w:cs="Arial"/>
          <w:b/>
          <w:sz w:val="24"/>
          <w:szCs w:val="27"/>
          <w:lang w:val="en-US" w:eastAsia="en-GB"/>
        </w:rPr>
        <w:t>Employee Records</w:t>
      </w:r>
    </w:p>
    <w:p w14:paraId="1C5C5688" w14:textId="77777777" w:rsidR="00F7463E" w:rsidRDefault="00F7463E" w:rsidP="00F7463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are required to maintain employee records for our staff. The type of information used in these records includes:</w:t>
      </w:r>
    </w:p>
    <w:p w14:paraId="1D705941" w14:textId="77777777" w:rsidR="00F7463E"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 and contact details</w:t>
      </w:r>
    </w:p>
    <w:p w14:paraId="7A1CCEC7" w14:textId="77777777" w:rsidR="00F7463E"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Date of Birth</w:t>
      </w:r>
    </w:p>
    <w:p w14:paraId="3E35A307" w14:textId="77777777" w:rsidR="00F7463E" w:rsidRPr="0010549D"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Financial details</w:t>
      </w:r>
    </w:p>
    <w:p w14:paraId="2ABC0B67" w14:textId="77777777" w:rsidR="00F7463E"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Vetting information</w:t>
      </w:r>
    </w:p>
    <w:p w14:paraId="0B0E2951" w14:textId="77777777" w:rsidR="00F7463E"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Pensions and payroll data</w:t>
      </w:r>
    </w:p>
    <w:p w14:paraId="3953B310" w14:textId="77777777" w:rsidR="00F7463E"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Confidential References </w:t>
      </w:r>
    </w:p>
    <w:p w14:paraId="5B092DD9" w14:textId="77777777" w:rsidR="00F7463E" w:rsidRPr="0010549D" w:rsidRDefault="00F7463E" w:rsidP="00F7463E">
      <w:pPr>
        <w:pStyle w:val="ListParagraph"/>
        <w:numPr>
          <w:ilvl w:val="0"/>
          <w:numId w:val="14"/>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Performance data</w:t>
      </w:r>
    </w:p>
    <w:p w14:paraId="0A30D126" w14:textId="77777777" w:rsidR="00F7463E" w:rsidRDefault="00F7463E" w:rsidP="00F7463E">
      <w:pPr>
        <w:spacing w:after="0" w:line="240" w:lineRule="auto"/>
        <w:rPr>
          <w:rFonts w:ascii="Arial" w:eastAsia="Times New Roman" w:hAnsi="Arial" w:cs="Arial"/>
          <w:b/>
          <w:sz w:val="28"/>
          <w:szCs w:val="27"/>
          <w:lang w:val="en-US" w:eastAsia="en-GB"/>
        </w:rPr>
      </w:pPr>
    </w:p>
    <w:p w14:paraId="0DD46730"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records also contain special category personal information, for example:</w:t>
      </w:r>
    </w:p>
    <w:p w14:paraId="288761BF" w14:textId="77777777" w:rsidR="00F7463E" w:rsidRDefault="00F7463E" w:rsidP="00F7463E">
      <w:pPr>
        <w:pStyle w:val="ListParagraph"/>
        <w:numPr>
          <w:ilvl w:val="0"/>
          <w:numId w:val="15"/>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Ethnicity</w:t>
      </w:r>
    </w:p>
    <w:p w14:paraId="6CBDB6E6" w14:textId="77777777" w:rsidR="00F7463E" w:rsidRDefault="00F7463E" w:rsidP="00F7463E">
      <w:pPr>
        <w:pStyle w:val="ListParagraph"/>
        <w:numPr>
          <w:ilvl w:val="0"/>
          <w:numId w:val="15"/>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Religion</w:t>
      </w:r>
    </w:p>
    <w:p w14:paraId="451E7F94" w14:textId="77777777" w:rsidR="00F7463E" w:rsidRDefault="00F7463E" w:rsidP="00F7463E">
      <w:pPr>
        <w:pStyle w:val="ListParagraph"/>
        <w:numPr>
          <w:ilvl w:val="0"/>
          <w:numId w:val="15"/>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Health information</w:t>
      </w:r>
    </w:p>
    <w:p w14:paraId="3E112B81" w14:textId="77777777" w:rsidR="00F7463E" w:rsidRDefault="00F7463E" w:rsidP="00F7463E">
      <w:pPr>
        <w:pStyle w:val="ListParagraph"/>
        <w:numPr>
          <w:ilvl w:val="0"/>
          <w:numId w:val="15"/>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Trade Union Membership</w:t>
      </w:r>
    </w:p>
    <w:p w14:paraId="33BECC6E" w14:textId="77777777" w:rsidR="00F7463E" w:rsidRDefault="00F7463E" w:rsidP="00F7463E">
      <w:pPr>
        <w:spacing w:after="0" w:line="240" w:lineRule="auto"/>
        <w:rPr>
          <w:rFonts w:ascii="Arial" w:eastAsia="Times New Roman" w:hAnsi="Arial" w:cs="Arial"/>
          <w:sz w:val="24"/>
          <w:szCs w:val="24"/>
          <w:lang w:val="en-US" w:eastAsia="en-GB"/>
        </w:rPr>
      </w:pPr>
    </w:p>
    <w:p w14:paraId="39B56643"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This information is generally provided by you, and sometimes it is provided by others, such as:</w:t>
      </w:r>
    </w:p>
    <w:p w14:paraId="7F20EB0F" w14:textId="77777777" w:rsidR="00F7463E" w:rsidRDefault="00F7463E" w:rsidP="00F7463E">
      <w:pPr>
        <w:pStyle w:val="ListParagraph"/>
        <w:numPr>
          <w:ilvl w:val="0"/>
          <w:numId w:val="17"/>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Previous employers </w:t>
      </w:r>
    </w:p>
    <w:p w14:paraId="2CE68CAC" w14:textId="77777777" w:rsidR="00F7463E" w:rsidRDefault="00F7463E" w:rsidP="00F7463E">
      <w:pPr>
        <w:pStyle w:val="ListParagraph"/>
        <w:numPr>
          <w:ilvl w:val="0"/>
          <w:numId w:val="17"/>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DBS service</w:t>
      </w:r>
    </w:p>
    <w:p w14:paraId="23AF5D74" w14:textId="77777777" w:rsidR="00F7463E" w:rsidRDefault="00F7463E" w:rsidP="00F7463E">
      <w:pPr>
        <w:pStyle w:val="ListParagraph"/>
        <w:numPr>
          <w:ilvl w:val="0"/>
          <w:numId w:val="17"/>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Occupational Health providers</w:t>
      </w:r>
    </w:p>
    <w:p w14:paraId="19A1031C" w14:textId="77777777" w:rsidR="00F7463E" w:rsidRDefault="00F7463E" w:rsidP="00F7463E">
      <w:pPr>
        <w:pStyle w:val="ListParagraph"/>
        <w:numPr>
          <w:ilvl w:val="0"/>
          <w:numId w:val="17"/>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Online searches</w:t>
      </w:r>
    </w:p>
    <w:p w14:paraId="51010616" w14:textId="77777777" w:rsidR="00F7463E" w:rsidRDefault="00F7463E" w:rsidP="00F7463E">
      <w:pPr>
        <w:spacing w:after="0" w:line="240" w:lineRule="auto"/>
        <w:rPr>
          <w:rFonts w:ascii="Arial" w:eastAsia="Times New Roman" w:hAnsi="Arial" w:cs="Arial"/>
          <w:sz w:val="24"/>
          <w:szCs w:val="24"/>
          <w:lang w:val="en-US" w:eastAsia="en-GB"/>
        </w:rPr>
      </w:pPr>
    </w:p>
    <w:p w14:paraId="2F536DAF"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school is the data controller for this information. Data processors support this activity through the provision of systems. The legal basis’s we rely on when using this personal information is our employment contract with you and legitimate interests. If you would like a copy of the Legitimate Interest Assessment we have completed for this activity, please contact the school office. The legal basis we rely on for the special category personal data is Employment, Social Security and Social Protection, and Substantial Public Interest.</w:t>
      </w:r>
    </w:p>
    <w:p w14:paraId="2EA3976F" w14:textId="77777777" w:rsidR="00F7463E" w:rsidRDefault="00F7463E" w:rsidP="00F7463E">
      <w:pPr>
        <w:spacing w:after="0" w:line="240" w:lineRule="auto"/>
        <w:rPr>
          <w:rFonts w:ascii="Arial" w:eastAsia="Times New Roman" w:hAnsi="Arial" w:cs="Arial"/>
          <w:sz w:val="24"/>
          <w:szCs w:val="24"/>
          <w:lang w:val="en-US" w:eastAsia="en-GB"/>
        </w:rPr>
      </w:pPr>
    </w:p>
    <w:p w14:paraId="54F55464"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Sometimes we may share this personal information, for example with one or more of the following:</w:t>
      </w:r>
    </w:p>
    <w:p w14:paraId="62B35CB7" w14:textId="77777777" w:rsidR="00F7463E"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Central and local government departments</w:t>
      </w:r>
    </w:p>
    <w:p w14:paraId="15F8B0E6" w14:textId="77777777" w:rsidR="00F7463E"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Health providers</w:t>
      </w:r>
    </w:p>
    <w:p w14:paraId="00A727EC" w14:textId="77777777" w:rsidR="00F7463E" w:rsidRPr="0010549D"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Other education providers</w:t>
      </w:r>
    </w:p>
    <w:p w14:paraId="27B33D56" w14:textId="77777777" w:rsidR="00F7463E"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Regulatory bodies</w:t>
      </w:r>
    </w:p>
    <w:p w14:paraId="2244D35A" w14:textId="77777777" w:rsidR="00F7463E"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Professional Associations</w:t>
      </w:r>
    </w:p>
    <w:p w14:paraId="456CF122" w14:textId="77777777" w:rsidR="00F7463E"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Disclosure and Barring service</w:t>
      </w:r>
    </w:p>
    <w:p w14:paraId="7F6B87D7" w14:textId="77777777" w:rsidR="00F7463E" w:rsidRPr="007C1829" w:rsidRDefault="00F7463E" w:rsidP="00F7463E">
      <w:pPr>
        <w:pStyle w:val="ListParagraph"/>
        <w:numPr>
          <w:ilvl w:val="0"/>
          <w:numId w:val="16"/>
        </w:num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Insurance providers</w:t>
      </w:r>
    </w:p>
    <w:p w14:paraId="5B474D92" w14:textId="77777777" w:rsidR="00F7463E" w:rsidRDefault="00F7463E" w:rsidP="00F7463E">
      <w:pPr>
        <w:spacing w:after="0" w:line="240" w:lineRule="auto"/>
        <w:rPr>
          <w:rFonts w:ascii="Arial" w:eastAsia="Times New Roman" w:hAnsi="Arial" w:cs="Arial"/>
          <w:b/>
          <w:sz w:val="28"/>
          <w:szCs w:val="27"/>
          <w:lang w:val="en-US" w:eastAsia="en-GB"/>
        </w:rPr>
      </w:pPr>
    </w:p>
    <w:p w14:paraId="5977CDA7" w14:textId="77777777" w:rsidR="00F7463E" w:rsidRPr="003C2B5C"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This information will be retained for a minimum of 7 years from the end of the employment contract.</w:t>
      </w:r>
    </w:p>
    <w:p w14:paraId="641963EC" w14:textId="77777777" w:rsidR="00F7463E" w:rsidRDefault="00F7463E" w:rsidP="00F7463E">
      <w:pPr>
        <w:spacing w:after="0" w:line="240" w:lineRule="auto"/>
        <w:rPr>
          <w:rFonts w:ascii="Arial" w:eastAsia="Times New Roman" w:hAnsi="Arial" w:cs="Arial"/>
          <w:b/>
          <w:sz w:val="28"/>
          <w:szCs w:val="27"/>
          <w:lang w:val="en-US" w:eastAsia="en-GB"/>
        </w:rPr>
      </w:pPr>
    </w:p>
    <w:p w14:paraId="3D1B2FEC" w14:textId="77777777" w:rsidR="00F7463E" w:rsidRDefault="00F7463E" w:rsidP="00F7463E">
      <w:pPr>
        <w:spacing w:after="0" w:line="240" w:lineRule="auto"/>
        <w:rPr>
          <w:rFonts w:ascii="Arial" w:eastAsia="Times New Roman" w:hAnsi="Arial" w:cs="Arial"/>
          <w:b/>
          <w:sz w:val="24"/>
          <w:szCs w:val="27"/>
          <w:lang w:val="en-US" w:eastAsia="en-GB"/>
        </w:rPr>
      </w:pPr>
      <w:r>
        <w:rPr>
          <w:rFonts w:ascii="Arial" w:eastAsia="Times New Roman" w:hAnsi="Arial" w:cs="Arial"/>
          <w:b/>
          <w:sz w:val="24"/>
          <w:szCs w:val="27"/>
          <w:lang w:val="en-US" w:eastAsia="en-GB"/>
        </w:rPr>
        <w:t>Recruitment Records</w:t>
      </w:r>
    </w:p>
    <w:p w14:paraId="570A4CBF" w14:textId="77777777" w:rsidR="00F7463E" w:rsidRDefault="00F7463E" w:rsidP="00F7463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collect information when recruiting to vacant posts. The information is likely to include:</w:t>
      </w:r>
    </w:p>
    <w:p w14:paraId="412F1753"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w:t>
      </w:r>
    </w:p>
    <w:p w14:paraId="469EA01F"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Contact Details</w:t>
      </w:r>
    </w:p>
    <w:p w14:paraId="4E719E5A"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Education History</w:t>
      </w:r>
    </w:p>
    <w:p w14:paraId="77D4BB68"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Employment History</w:t>
      </w:r>
    </w:p>
    <w:p w14:paraId="37268762"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lastRenderedPageBreak/>
        <w:t>Vetting information</w:t>
      </w:r>
    </w:p>
    <w:p w14:paraId="5C248527"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Referee Contact Details</w:t>
      </w:r>
    </w:p>
    <w:p w14:paraId="00151F1C"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Proof of Identity (e.g. Driver’s licence, passport)</w:t>
        <w:tab/>
      </w:r>
    </w:p>
    <w:p w14:paraId="455724E7"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Proof of right to work in UK where required</w:t>
      </w:r>
    </w:p>
    <w:p w14:paraId="3B2F8072"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National Insurance Number</w:t>
      </w:r>
    </w:p>
    <w:p w14:paraId="285F6451" w14:textId="77777777" w:rsidR="00F7463E" w:rsidRPr="001F651A"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Proof of professional qualifications</w:t>
      </w:r>
    </w:p>
    <w:p w14:paraId="6E98352A" w14:textId="77777777" w:rsidR="00F7463E" w:rsidRDefault="00F7463E" w:rsidP="00F7463E">
      <w:pPr>
        <w:spacing w:after="0" w:line="240" w:lineRule="auto"/>
        <w:rPr>
          <w:rFonts w:ascii="Arial" w:eastAsia="Times New Roman" w:hAnsi="Arial" w:cs="Arial"/>
          <w:b/>
          <w:sz w:val="24"/>
          <w:szCs w:val="27"/>
          <w:lang w:val="en-US" w:eastAsia="en-GB"/>
        </w:rPr>
      </w:pPr>
    </w:p>
    <w:p w14:paraId="603C7FDF"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records may also contain special category personal information, for example:</w:t>
      </w:r>
    </w:p>
    <w:p w14:paraId="0C027258"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Additional Needs (for interview purposes)</w:t>
      </w:r>
    </w:p>
    <w:p w14:paraId="54E955C3" w14:textId="77777777" w:rsidR="00F7463E"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Proof of right to work in UK where required</w:t>
      </w:r>
    </w:p>
    <w:p w14:paraId="168BF1BC" w14:textId="77777777" w:rsidR="00F7463E" w:rsidRDefault="00F7463E" w:rsidP="00F7463E">
      <w:pPr>
        <w:spacing w:after="0" w:line="240" w:lineRule="auto"/>
        <w:rPr>
          <w:rFonts w:ascii="Arial" w:eastAsia="Times New Roman" w:hAnsi="Arial" w:cs="Arial"/>
          <w:b/>
          <w:sz w:val="24"/>
          <w:szCs w:val="27"/>
          <w:lang w:val="en-US" w:eastAsia="en-GB"/>
        </w:rPr>
      </w:pPr>
    </w:p>
    <w:p w14:paraId="11C56F40"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This information is generally provided by you, and sometimes it is provided by others, such as:</w:t>
      </w:r>
    </w:p>
    <w:p w14:paraId="5E499555"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Previous employers </w:t>
      </w:r>
    </w:p>
    <w:p w14:paraId="47F2C8BA"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DBS service</w:t>
      </w:r>
    </w:p>
    <w:p w14:paraId="480B6229"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Occupational Health providers</w:t>
      </w:r>
    </w:p>
    <w:p w14:paraId="77C18985" w14:textId="77777777" w:rsidR="00F7463E" w:rsidRDefault="00F7463E" w:rsidP="00F7463E">
      <w:pPr>
        <w:spacing w:after="0" w:line="240" w:lineRule="auto"/>
        <w:rPr>
          <w:rFonts w:ascii="Arial" w:eastAsia="Times New Roman" w:hAnsi="Arial" w:cs="Arial"/>
          <w:b/>
          <w:sz w:val="24"/>
          <w:szCs w:val="27"/>
          <w:lang w:val="en-US" w:eastAsia="en-GB"/>
        </w:rPr>
      </w:pPr>
    </w:p>
    <w:p w14:paraId="56C5B039"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school is the data controller for this information. Data processors support this activity through the provision of systems. The legal basis’s we rely on when using this personal information is our Legitimate Interests and Legal Obligation. If you would like a copy of the Legitimate Interest Assessment we have completed for this activity, please contact the school office. The legal basis we rely on for the special category personal data is Substantial Public Interest.</w:t>
      </w:r>
    </w:p>
    <w:p w14:paraId="79064CC0" w14:textId="77777777" w:rsidR="00F7463E" w:rsidRDefault="00F7463E" w:rsidP="00F7463E">
      <w:pPr>
        <w:spacing w:after="0" w:line="240" w:lineRule="auto"/>
        <w:rPr>
          <w:rFonts w:ascii="Arial" w:eastAsia="Times New Roman" w:hAnsi="Arial" w:cs="Arial"/>
          <w:sz w:val="24"/>
          <w:szCs w:val="24"/>
          <w:lang w:val="en-US" w:eastAsia="en-GB"/>
        </w:rPr>
      </w:pPr>
    </w:p>
    <w:p w14:paraId="01BB5DFC" w14:textId="77777777" w:rsidR="00F7463E"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Sometimes we may share this personal information, for example with one or more of the following:</w:t>
      </w:r>
    </w:p>
    <w:p w14:paraId="0C114652"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Health providers</w:t>
      </w:r>
    </w:p>
    <w:p w14:paraId="0DC36CFE"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Referees</w:t>
      </w:r>
    </w:p>
    <w:p w14:paraId="1D391566"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Regulatory bodies</w:t>
      </w:r>
    </w:p>
    <w:p w14:paraId="31F69913"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Professional Associations</w:t>
      </w:r>
    </w:p>
    <w:p w14:paraId="5C5B33C6" w14:textId="77777777" w:rsidR="00F7463E" w:rsidRPr="009F5875" w:rsidRDefault="00F7463E" w:rsidP="00F7463E">
      <w:pPr>
        <w:pStyle w:val="ListParagraph"/>
        <w:numPr>
          <w:ilvl w:val="0"/>
          <w:numId w:val="18"/>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Disclosure and Barring service</w:t>
      </w:r>
    </w:p>
    <w:p w14:paraId="31DE0829" w14:textId="77777777" w:rsidR="00F7463E" w:rsidRDefault="00F7463E" w:rsidP="00F7463E">
      <w:pPr>
        <w:spacing w:after="0" w:line="240" w:lineRule="auto"/>
        <w:rPr>
          <w:rFonts w:ascii="Arial" w:eastAsia="Times New Roman" w:hAnsi="Arial" w:cs="Arial"/>
          <w:b/>
          <w:sz w:val="28"/>
          <w:szCs w:val="27"/>
          <w:lang w:val="en-US" w:eastAsia="en-GB"/>
        </w:rPr>
      </w:pPr>
    </w:p>
    <w:p w14:paraId="2DEBEB28" w14:textId="77777777" w:rsidR="00F7463E" w:rsidRPr="003C2B5C" w:rsidRDefault="00F7463E" w:rsidP="00F7463E">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For unsuccessful candidates this information will be retained for a minimum of one year. Successful candidates’ information will become part of their employee record (see first section of this notice – Employee Records).</w:t>
      </w:r>
    </w:p>
    <w:p w14:paraId="4EA92457" w14:textId="77777777" w:rsidR="00F7463E" w:rsidRDefault="00F7463E" w:rsidP="00F7463E">
      <w:pPr>
        <w:spacing w:after="0" w:line="240" w:lineRule="auto"/>
        <w:rPr>
          <w:rFonts w:ascii="Arial" w:eastAsia="Times New Roman" w:hAnsi="Arial" w:cs="Arial"/>
          <w:b/>
          <w:sz w:val="24"/>
          <w:szCs w:val="27"/>
          <w:lang w:val="en-US" w:eastAsia="en-GB"/>
        </w:rPr>
      </w:pPr>
    </w:p>
    <w:p w14:paraId="49E3EA08" w14:textId="77777777" w:rsidR="00F7463E" w:rsidRPr="00F84564" w:rsidRDefault="00F7463E" w:rsidP="00F7463E">
      <w:pPr>
        <w:spacing w:after="0" w:line="240" w:lineRule="auto"/>
        <w:rPr>
          <w:rFonts w:ascii="Arial" w:eastAsia="Times New Roman" w:hAnsi="Arial" w:cs="Arial"/>
          <w:b/>
          <w:sz w:val="24"/>
          <w:szCs w:val="27"/>
          <w:lang w:val="en-US" w:eastAsia="en-GB"/>
        </w:rPr>
      </w:pPr>
      <w:r>
        <w:rPr>
          <w:rFonts w:ascii="Arial" w:eastAsia="Times New Roman" w:hAnsi="Arial" w:cs="Arial"/>
          <w:b/>
          <w:sz w:val="24"/>
          <w:szCs w:val="27"/>
          <w:lang w:val="en-US" w:eastAsia="en-GB"/>
        </w:rPr>
        <w:t>General Information</w:t>
      </w:r>
    </w:p>
    <w:p w14:paraId="4796193C" w14:textId="77777777" w:rsidR="00F7463E" w:rsidRDefault="00F7463E" w:rsidP="00F7463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No personal information is routinely available outside of the UK. Should a transfer of personal information be necessary we will only do so where it is permitted by law and where appropriate safeguards are in place.</w:t>
      </w:r>
    </w:p>
    <w:p w14:paraId="6452F4F3" w14:textId="77777777" w:rsidR="00F7463E" w:rsidRDefault="00F7463E" w:rsidP="00F7463E">
      <w:pPr>
        <w:spacing w:after="0" w:line="240" w:lineRule="auto"/>
        <w:rPr>
          <w:rFonts w:ascii="Arial" w:eastAsia="Times New Roman" w:hAnsi="Arial" w:cs="Arial"/>
          <w:sz w:val="24"/>
          <w:szCs w:val="27"/>
          <w:lang w:val="en-US" w:eastAsia="en-GB"/>
        </w:rPr>
      </w:pPr>
    </w:p>
    <w:p w14:paraId="5D8C0C88" w14:textId="77777777" w:rsidR="00F7463E" w:rsidRDefault="00F7463E" w:rsidP="00F7463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overarching privacy notice.</w:t>
      </w:r>
    </w:p>
    <w:p w14:paraId="60C999B7" w14:textId="77777777" w:rsidR="00F7463E" w:rsidRDefault="00F7463E" w:rsidP="00F7463E">
      <w:pPr>
        <w:spacing w:after="0" w:line="240" w:lineRule="auto"/>
        <w:rPr>
          <w:rFonts w:ascii="Arial" w:eastAsia="Times New Roman" w:hAnsi="Arial" w:cs="Arial"/>
          <w:sz w:val="24"/>
          <w:szCs w:val="27"/>
          <w:lang w:val="en-US" w:eastAsia="en-GB"/>
        </w:rPr>
      </w:pPr>
    </w:p>
    <w:p w14:paraId="311AF94B" w14:textId="77777777" w:rsidR="00F7463E" w:rsidRDefault="00F7463E" w:rsidP="00F7463E">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   </w:t>
      </w:r>
    </w:p>
    <w:p w14:paraId="713658B7" w14:textId="77777777" w:rsidR="0070400A" w:rsidRDefault="0070400A" w:rsidP="00F7463E">
      <w:pPr>
        <w:spacing w:after="0" w:line="240" w:lineRule="auto"/>
      </w:pPr>
    </w:p>
    <w:sectPr w:rsidR="0070400A" w:rsidSect="008412FE">
      <w:headerReference w:type="even" r:id="rId11"/>
      <w:headerReference w:type="default" r:id="rId12"/>
      <w:footerReference w:type="even" r:id="rId13"/>
      <w:footerReference w:type="default" r:id="rId14"/>
      <w:headerReference w:type="first" r:id="rId15"/>
      <w:footerReference w:type="first" r:id="rId16"/>
      <w:pgSz w:w="11906" w:h="16838"/>
      <w:pgMar w:top="98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83D61" w14:textId="77777777" w:rsidR="005E1DBA" w:rsidRDefault="005E1DBA" w:rsidP="008412FE">
      <w:pPr>
        <w:spacing w:after="0" w:line="240" w:lineRule="auto"/>
      </w:pPr>
      <w:r>
        <w:separator/>
      </w:r>
    </w:p>
  </w:endnote>
  <w:endnote w:type="continuationSeparator" w:id="0">
    <w:p w14:paraId="40296EDD" w14:textId="77777777" w:rsidR="005E1DBA" w:rsidRDefault="005E1DBA" w:rsidP="00841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8471E" w14:textId="77777777" w:rsidR="00F7463E" w:rsidRDefault="00F7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1A895" w14:textId="77777777" w:rsidR="00F7463E" w:rsidRDefault="00F746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6BC6A" w14:textId="77777777" w:rsidR="00F7463E" w:rsidRDefault="00F7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97BD1" w14:textId="77777777" w:rsidR="005E1DBA" w:rsidRDefault="005E1DBA" w:rsidP="008412FE">
      <w:pPr>
        <w:spacing w:after="0" w:line="240" w:lineRule="auto"/>
      </w:pPr>
      <w:r>
        <w:separator/>
      </w:r>
    </w:p>
  </w:footnote>
  <w:footnote w:type="continuationSeparator" w:id="0">
    <w:p w14:paraId="4D2A44C9" w14:textId="77777777" w:rsidR="005E1DBA" w:rsidRDefault="005E1DBA" w:rsidP="008412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9F5DD" w14:textId="77777777" w:rsidR="00F7463E" w:rsidRDefault="00F74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BF68" w14:textId="7045EA0A" w:rsidR="008412FE" w:rsidRPr="008412FE" w:rsidRDefault="008412FE" w:rsidP="008412FE">
    <w:pPr>
      <w:pStyle w:val="Header"/>
      <w:jc w:val="center"/>
      <w:rPr>
        <w:b/>
        <w:bCs/>
        <w:i/>
        <w:iCs/>
        <w:noProof/>
        <w:color w:val="1F3864" w:themeColor="accent5" w:themeShade="80"/>
        <w:sz w:val="36"/>
        <w:szCs w:val="36"/>
      </w:rPr>
    </w:pPr>
    <w:r>
      <w:rPr>
        <w:b/>
        <w:bCs/>
        <w:i/>
        <w:iCs/>
        <w:noProof/>
        <w:color w:val="4472C4" w:themeColor="accent5"/>
        <w:sz w:val="36"/>
        <w:szCs w:val="36"/>
      </w:rPr>
      <w:drawing>
        <wp:anchor distT="0" distB="0" distL="114300" distR="114300" simplePos="0" relativeHeight="251658240" behindDoc="0" locked="0" layoutInCell="1" allowOverlap="1" wp14:anchorId="1C36D0B5" wp14:editId="09F0B2ED">
          <wp:simplePos x="0" y="0"/>
          <wp:positionH relativeFrom="column">
            <wp:posOffset>23495</wp:posOffset>
          </wp:positionH>
          <wp:positionV relativeFrom="paragraph">
            <wp:posOffset>-6110</wp:posOffset>
          </wp:positionV>
          <wp:extent cx="1040182" cy="695324"/>
          <wp:effectExtent l="0" t="0" r="7620" b="0"/>
          <wp:wrapNone/>
          <wp:docPr id="1754532983" name="Picture 2" descr="A logo of a tre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9969" name="Picture 2" descr="A logo of a tree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40182" cy="695324"/>
                  </a:xfrm>
                  <a:prstGeom prst="rect">
                    <a:avLst/>
                  </a:prstGeom>
                </pic:spPr>
              </pic:pic>
            </a:graphicData>
          </a:graphic>
          <wp14:sizeRelH relativeFrom="page">
            <wp14:pctWidth>0</wp14:pctWidth>
          </wp14:sizeRelH>
          <wp14:sizeRelV relativeFrom="page">
            <wp14:pctHeight>0</wp14:pctHeight>
          </wp14:sizeRelV>
        </wp:anchor>
      </w:drawing>
    </w:r>
    <w:r w:rsidRPr="008412FE">
      <w:rPr>
        <w:b/>
        <w:bCs/>
        <w:i/>
        <w:iCs/>
        <w:noProof/>
        <w:color w:val="1F3864" w:themeColor="accent5" w:themeShade="80"/>
        <w:sz w:val="36"/>
        <w:szCs w:val="36"/>
      </w:rPr>
      <w:t xml:space="preserve">Ashdon Primary School </w:t>
    </w:r>
  </w:p>
  <w:p w14:paraId="01AB6D8B" w14:textId="6BF2D5C9" w:rsidR="008412FE" w:rsidRPr="008412FE" w:rsidRDefault="008412FE" w:rsidP="008412FE">
    <w:pPr>
      <w:pStyle w:val="Header"/>
      <w:jc w:val="center"/>
      <w:rPr>
        <w:b/>
        <w:bCs/>
        <w:i/>
        <w:iCs/>
        <w:noProof/>
        <w:color w:val="1F3864" w:themeColor="accent5" w:themeShade="80"/>
        <w:sz w:val="8"/>
        <w:szCs w:val="8"/>
      </w:rPr>
    </w:pPr>
  </w:p>
  <w:p w14:paraId="22E9F9B7" w14:textId="27FBB189" w:rsidR="008412FE" w:rsidRPr="00261A13" w:rsidRDefault="00F7463E" w:rsidP="008412FE">
    <w:pPr>
      <w:pStyle w:val="Header"/>
      <w:jc w:val="center"/>
      <w:rPr>
        <w:i/>
        <w:iCs/>
        <w:color w:val="1F3864" w:themeColor="accent5" w:themeShade="80"/>
        <w:sz w:val="14"/>
        <w:szCs w:val="14"/>
      </w:rPr>
    </w:pPr>
    <w:r>
      <w:rPr>
        <w:b/>
        <w:bCs/>
        <w:i/>
        <w:iCs/>
        <w:noProof/>
        <w:color w:val="1F3864" w:themeColor="accent5" w:themeShade="80"/>
        <w:sz w:val="32"/>
        <w:szCs w:val="32"/>
      </w:rPr>
      <w:t xml:space="preserve">Managing </w:t>
    </w:r>
    <w:r>
      <w:rPr>
        <w:b/>
        <w:bCs/>
        <w:i/>
        <w:iCs/>
        <w:noProof/>
        <w:color w:val="1F3864" w:themeColor="accent5" w:themeShade="80"/>
        <w:sz w:val="32"/>
        <w:szCs w:val="32"/>
      </w:rPr>
      <w:t>Employment</w:t>
    </w:r>
    <w:r w:rsidR="00261A13" w:rsidRPr="00261A13">
      <w:rPr>
        <w:b/>
        <w:bCs/>
        <w:i/>
        <w:iCs/>
        <w:noProof/>
        <w:color w:val="1F3864" w:themeColor="accent5" w:themeShade="80"/>
        <w:sz w:val="32"/>
        <w:szCs w:val="32"/>
      </w:rPr>
      <w:t xml:space="preserve"> Notice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B03B2" w14:textId="77777777" w:rsidR="00F7463E" w:rsidRDefault="00F74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47AD4"/>
    <w:multiLevelType w:val="multilevel"/>
    <w:tmpl w:val="E1CE1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A5202"/>
    <w:multiLevelType w:val="multilevel"/>
    <w:tmpl w:val="CD4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570B6A"/>
    <w:multiLevelType w:val="multilevel"/>
    <w:tmpl w:val="154C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D14559"/>
    <w:multiLevelType w:val="hybridMultilevel"/>
    <w:tmpl w:val="38CA09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8904919"/>
    <w:multiLevelType w:val="hybridMultilevel"/>
    <w:tmpl w:val="0470BC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375A2C"/>
    <w:multiLevelType w:val="multilevel"/>
    <w:tmpl w:val="10CC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8714CB"/>
    <w:multiLevelType w:val="multilevel"/>
    <w:tmpl w:val="C946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013F65"/>
    <w:multiLevelType w:val="multilevel"/>
    <w:tmpl w:val="8E96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A14733"/>
    <w:multiLevelType w:val="multilevel"/>
    <w:tmpl w:val="69D0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D479A"/>
    <w:multiLevelType w:val="hybridMultilevel"/>
    <w:tmpl w:val="CC34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3C33DC"/>
    <w:multiLevelType w:val="multilevel"/>
    <w:tmpl w:val="925A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FF701A"/>
    <w:multiLevelType w:val="hybridMultilevel"/>
    <w:tmpl w:val="D6EC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C01D2C"/>
    <w:multiLevelType w:val="multilevel"/>
    <w:tmpl w:val="C770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E33F3C"/>
    <w:multiLevelType w:val="multilevel"/>
    <w:tmpl w:val="5D38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FFD5B77"/>
    <w:multiLevelType w:val="hybridMultilevel"/>
    <w:tmpl w:val="3C62E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6213761">
    <w:abstractNumId w:val="12"/>
  </w:num>
  <w:num w:numId="2" w16cid:durableId="255095341">
    <w:abstractNumId w:val="10"/>
  </w:num>
  <w:num w:numId="3" w16cid:durableId="1596865240">
    <w:abstractNumId w:val="16"/>
  </w:num>
  <w:num w:numId="4" w16cid:durableId="1850025124">
    <w:abstractNumId w:val="3"/>
  </w:num>
  <w:num w:numId="5" w16cid:durableId="1288703899">
    <w:abstractNumId w:val="7"/>
  </w:num>
  <w:num w:numId="6" w16cid:durableId="1675381982">
    <w:abstractNumId w:val="8"/>
  </w:num>
  <w:num w:numId="7" w16cid:durableId="909920904">
    <w:abstractNumId w:val="1"/>
  </w:num>
  <w:num w:numId="8" w16cid:durableId="410465990">
    <w:abstractNumId w:val="0"/>
  </w:num>
  <w:num w:numId="9" w16cid:durableId="596445810">
    <w:abstractNumId w:val="15"/>
  </w:num>
  <w:num w:numId="10" w16cid:durableId="1216046984">
    <w:abstractNumId w:val="9"/>
  </w:num>
  <w:num w:numId="11" w16cid:durableId="836388547">
    <w:abstractNumId w:val="11"/>
  </w:num>
  <w:num w:numId="12" w16cid:durableId="1056971990">
    <w:abstractNumId w:val="14"/>
  </w:num>
  <w:num w:numId="13" w16cid:durableId="1496871353">
    <w:abstractNumId w:val="2"/>
  </w:num>
  <w:num w:numId="14" w16cid:durableId="2039159957">
    <w:abstractNumId w:val="13"/>
  </w:num>
  <w:num w:numId="15" w16cid:durableId="2049141271">
    <w:abstractNumId w:val="4"/>
  </w:num>
  <w:num w:numId="16" w16cid:durableId="532694887">
    <w:abstractNumId w:val="17"/>
  </w:num>
  <w:num w:numId="17" w16cid:durableId="694885443">
    <w:abstractNumId w:val="6"/>
  </w:num>
  <w:num w:numId="18" w16cid:durableId="13956193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2FE"/>
    <w:rsid w:val="000564D3"/>
    <w:rsid w:val="00183F1D"/>
    <w:rsid w:val="00261A13"/>
    <w:rsid w:val="003C2CFE"/>
    <w:rsid w:val="00504D79"/>
    <w:rsid w:val="005E1DBA"/>
    <w:rsid w:val="005F0ADE"/>
    <w:rsid w:val="006576F6"/>
    <w:rsid w:val="0070400A"/>
    <w:rsid w:val="008412FE"/>
    <w:rsid w:val="00935D87"/>
    <w:rsid w:val="00BD2CEF"/>
    <w:rsid w:val="00C757EF"/>
    <w:rsid w:val="00CE49BF"/>
    <w:rsid w:val="00D37F87"/>
    <w:rsid w:val="00DD1C0E"/>
    <w:rsid w:val="00E10182"/>
    <w:rsid w:val="00F74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3E74E"/>
  <w15:chartTrackingRefBased/>
  <w15:docId w15:val="{4E638081-0600-44B1-933A-FC932F67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2F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412F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12F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12F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412F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41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2F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412F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12F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12F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412F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41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2FE"/>
    <w:rPr>
      <w:rFonts w:eastAsiaTheme="majorEastAsia" w:cstheme="majorBidi"/>
      <w:color w:val="272727" w:themeColor="text1" w:themeTint="D8"/>
    </w:rPr>
  </w:style>
  <w:style w:type="paragraph" w:styleId="Title">
    <w:name w:val="Title"/>
    <w:basedOn w:val="Normal"/>
    <w:next w:val="Normal"/>
    <w:link w:val="TitleChar"/>
    <w:uiPriority w:val="10"/>
    <w:qFormat/>
    <w:rsid w:val="00841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2FE"/>
    <w:pPr>
      <w:spacing w:before="160"/>
      <w:jc w:val="center"/>
    </w:pPr>
    <w:rPr>
      <w:i/>
      <w:iCs/>
      <w:color w:val="404040" w:themeColor="text1" w:themeTint="BF"/>
    </w:rPr>
  </w:style>
  <w:style w:type="character" w:customStyle="1" w:styleId="QuoteChar">
    <w:name w:val="Quote Char"/>
    <w:basedOn w:val="DefaultParagraphFont"/>
    <w:link w:val="Quote"/>
    <w:uiPriority w:val="29"/>
    <w:rsid w:val="008412FE"/>
    <w:rPr>
      <w:i/>
      <w:iCs/>
      <w:color w:val="404040" w:themeColor="text1" w:themeTint="BF"/>
    </w:rPr>
  </w:style>
  <w:style w:type="paragraph" w:styleId="ListParagraph">
    <w:name w:val="List Paragraph"/>
    <w:basedOn w:val="Normal"/>
    <w:uiPriority w:val="34"/>
    <w:qFormat/>
    <w:rsid w:val="008412FE"/>
    <w:pPr>
      <w:ind w:left="720"/>
      <w:contextualSpacing/>
    </w:pPr>
  </w:style>
  <w:style w:type="character" w:styleId="IntenseEmphasis">
    <w:name w:val="Intense Emphasis"/>
    <w:basedOn w:val="DefaultParagraphFont"/>
    <w:uiPriority w:val="21"/>
    <w:qFormat/>
    <w:rsid w:val="008412FE"/>
    <w:rPr>
      <w:i/>
      <w:iCs/>
      <w:color w:val="2E74B5" w:themeColor="accent1" w:themeShade="BF"/>
    </w:rPr>
  </w:style>
  <w:style w:type="paragraph" w:styleId="IntenseQuote">
    <w:name w:val="Intense Quote"/>
    <w:basedOn w:val="Normal"/>
    <w:next w:val="Normal"/>
    <w:link w:val="IntenseQuoteChar"/>
    <w:uiPriority w:val="30"/>
    <w:qFormat/>
    <w:rsid w:val="008412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412FE"/>
    <w:rPr>
      <w:i/>
      <w:iCs/>
      <w:color w:val="2E74B5" w:themeColor="accent1" w:themeShade="BF"/>
    </w:rPr>
  </w:style>
  <w:style w:type="character" w:styleId="IntenseReference">
    <w:name w:val="Intense Reference"/>
    <w:basedOn w:val="DefaultParagraphFont"/>
    <w:uiPriority w:val="32"/>
    <w:qFormat/>
    <w:rsid w:val="008412FE"/>
    <w:rPr>
      <w:b/>
      <w:bCs/>
      <w:smallCaps/>
      <w:color w:val="2E74B5" w:themeColor="accent1" w:themeShade="BF"/>
      <w:spacing w:val="5"/>
    </w:rPr>
  </w:style>
  <w:style w:type="paragraph" w:styleId="Header">
    <w:name w:val="header"/>
    <w:basedOn w:val="Normal"/>
    <w:link w:val="HeaderChar"/>
    <w:uiPriority w:val="99"/>
    <w:unhideWhenUsed/>
    <w:rsid w:val="008412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2FE"/>
  </w:style>
  <w:style w:type="paragraph" w:styleId="Footer">
    <w:name w:val="footer"/>
    <w:basedOn w:val="Normal"/>
    <w:link w:val="FooterChar"/>
    <w:uiPriority w:val="99"/>
    <w:unhideWhenUsed/>
    <w:rsid w:val="008412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2FE"/>
  </w:style>
  <w:style w:type="character" w:styleId="Hyperlink">
    <w:name w:val="Hyperlink"/>
    <w:basedOn w:val="DefaultParagraphFont"/>
    <w:uiPriority w:val="99"/>
    <w:unhideWhenUsed/>
    <w:rsid w:val="00261A13"/>
    <w:rPr>
      <w:color w:val="0563C1" w:themeColor="hyperlink"/>
      <w:u w:val="single"/>
    </w:rPr>
  </w:style>
  <w:style w:type="table" w:styleId="TableGrid">
    <w:name w:val="Table Grid"/>
    <w:basedOn w:val="TableNormal"/>
    <w:uiPriority w:val="59"/>
    <w:rsid w:val="00261A13"/>
    <w:pPr>
      <w:spacing w:after="0" w:line="240" w:lineRule="auto"/>
    </w:pPr>
    <w:rPr>
      <w:rFonts w:ascii="Arial" w:hAnsi="Arial" w:cs="Arial"/>
      <w:kern w:val="0"/>
      <w:sz w:val="24"/>
      <w:szCs w:val="24"/>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452238">
      <w:bodyDiv w:val="1"/>
      <w:marLeft w:val="0"/>
      <w:marRight w:val="0"/>
      <w:marTop w:val="0"/>
      <w:marBottom w:val="0"/>
      <w:divBdr>
        <w:top w:val="none" w:sz="0" w:space="0" w:color="auto"/>
        <w:left w:val="none" w:sz="0" w:space="0" w:color="auto"/>
        <w:bottom w:val="none" w:sz="0" w:space="0" w:color="auto"/>
        <w:right w:val="none" w:sz="0" w:space="0" w:color="auto"/>
      </w:divBdr>
    </w:div>
    <w:div w:id="180650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8C0B7B-90DE-4AFB-ABEE-2B8BCE68A3C5}">
  <ds:schemaRefs>
    <ds:schemaRef ds:uri="http://schemas.microsoft.com/sharepoint/v3/contenttype/forms"/>
  </ds:schemaRefs>
</ds:datastoreItem>
</file>

<file path=customXml/itemProps2.xml><?xml version="1.0" encoding="utf-8"?>
<ds:datastoreItem xmlns:ds="http://schemas.openxmlformats.org/officeDocument/2006/customXml" ds:itemID="{911C2B6E-9103-41BD-8234-6A387A553B93}">
  <ds:schemaRefs>
    <ds:schemaRef ds:uri="http://schemas.microsoft.com/office/2006/metadata/properties"/>
    <ds:schemaRef ds:uri="http://schemas.microsoft.com/office/infopath/2007/PartnerControls"/>
    <ds:schemaRef ds:uri="f48be30f-b6a4-4e8d-8a3c-8d9febbba5ef"/>
  </ds:schemaRefs>
</ds:datastoreItem>
</file>

<file path=customXml/itemProps3.xml><?xml version="1.0" encoding="utf-8"?>
<ds:datastoreItem xmlns:ds="http://schemas.openxmlformats.org/officeDocument/2006/customXml" ds:itemID="{0DCB2B62-67CF-45C4-9082-1CBB521CA721}"/>
</file>

<file path=docProps/app.xml><?xml version="1.0" encoding="utf-8"?>
<Properties xmlns="http://schemas.openxmlformats.org/officeDocument/2006/extended-properties" xmlns:vt="http://schemas.openxmlformats.org/officeDocument/2006/docPropsVTypes">
  <Template>Normal.dotm</Template>
  <TotalTime>2</TotalTime>
  <Pages>2</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Ashdon Head Email</dc:creator>
  <cp:keywords/>
  <dc:description/>
  <cp:lastModifiedBy>Ashdon Head Email</cp:lastModifiedBy>
  <cp:revision>2</cp:revision>
  <dcterms:created xsi:type="dcterms:W3CDTF">2024-07-31T21:31:00Z</dcterms:created>
  <dcterms:modified xsi:type="dcterms:W3CDTF">2024-07-31T21:31:00Z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0x010100A8D3F9813A216B49BC5C43E713FBB629</vt:lpwstr>
  </property>
</Properties>
</file>