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2D1F1" w14:textId="50DE1163" w:rsidR="00783467" w:rsidRPr="00245682" w:rsidRDefault="00783467" w:rsidP="00994E58">
      <w:pPr>
        <w:pStyle w:val="s5"/>
        <w:spacing w:before="45" w:beforeAutospacing="0" w:after="45" w:afterAutospacing="0"/>
        <w:jc w:val="center"/>
        <w:rPr>
          <w:rStyle w:val="s4"/>
          <w:rFonts w:ascii="Arial Narrow" w:hAnsi="Arial Narrow" w:cs="Arial"/>
          <w:b/>
          <w:bCs/>
          <w:color w:val="002060"/>
          <w:sz w:val="32"/>
        </w:rPr>
      </w:pPr>
      <w:r w:rsidRPr="00245682">
        <w:rPr>
          <w:rFonts w:ascii="Arial Narrow" w:hAnsi="Arial Narrow" w:cs="Arial"/>
          <w:b/>
          <w:bCs/>
          <w:noProof/>
          <w:color w:val="002060"/>
          <w:sz w:val="32"/>
        </w:rPr>
        <w:drawing>
          <wp:anchor distT="0" distB="0" distL="114300" distR="114300" simplePos="0" relativeHeight="251658241" behindDoc="1" locked="0" layoutInCell="1" allowOverlap="1" wp14:anchorId="6ECEE7BC" wp14:editId="2A8A2F69">
            <wp:simplePos x="0" y="0"/>
            <wp:positionH relativeFrom="column">
              <wp:posOffset>4691698</wp:posOffset>
            </wp:positionH>
            <wp:positionV relativeFrom="paragraph">
              <wp:posOffset>-625475</wp:posOffset>
            </wp:positionV>
            <wp:extent cx="1776888" cy="2223202"/>
            <wp:effectExtent l="0" t="0" r="0" b="571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2.png"/>
                    <pic:cNvPicPr/>
                  </pic:nvPicPr>
                  <pic:blipFill>
                    <a:blip r:embed="rId11">
                      <a:extLst>
                        <a:ext uri="{28A0092B-C50C-407E-A947-70E740481C1C}">
                          <a14:useLocalDpi xmlns:a14="http://schemas.microsoft.com/office/drawing/2010/main" val="0"/>
                        </a:ext>
                      </a:extLst>
                    </a:blip>
                    <a:stretch>
                      <a:fillRect/>
                    </a:stretch>
                  </pic:blipFill>
                  <pic:spPr>
                    <a:xfrm>
                      <a:off x="0" y="0"/>
                      <a:ext cx="1776888" cy="2223202"/>
                    </a:xfrm>
                    <a:prstGeom prst="rect">
                      <a:avLst/>
                    </a:prstGeom>
                  </pic:spPr>
                </pic:pic>
              </a:graphicData>
            </a:graphic>
            <wp14:sizeRelH relativeFrom="page">
              <wp14:pctWidth>0</wp14:pctWidth>
            </wp14:sizeRelH>
            <wp14:sizeRelV relativeFrom="page">
              <wp14:pctHeight>0</wp14:pctHeight>
            </wp14:sizeRelV>
          </wp:anchor>
        </w:drawing>
      </w:r>
      <w:r w:rsidRPr="00245682">
        <w:rPr>
          <w:rFonts w:ascii="Arial Narrow" w:hAnsi="Arial Narrow" w:cs="Arial"/>
          <w:b/>
          <w:bCs/>
          <w:noProof/>
          <w:sz w:val="28"/>
        </w:rPr>
        <w:drawing>
          <wp:anchor distT="0" distB="0" distL="114300" distR="114300" simplePos="0" relativeHeight="251658240" behindDoc="1" locked="0" layoutInCell="1" allowOverlap="1" wp14:anchorId="31433345" wp14:editId="2BFAFDA1">
            <wp:simplePos x="0" y="0"/>
            <wp:positionH relativeFrom="column">
              <wp:posOffset>-328612</wp:posOffset>
            </wp:positionH>
            <wp:positionV relativeFrom="paragraph">
              <wp:posOffset>-196850</wp:posOffset>
            </wp:positionV>
            <wp:extent cx="1794870" cy="1199833"/>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hdon Blu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4870" cy="1199833"/>
                    </a:xfrm>
                    <a:prstGeom prst="rect">
                      <a:avLst/>
                    </a:prstGeom>
                  </pic:spPr>
                </pic:pic>
              </a:graphicData>
            </a:graphic>
            <wp14:sizeRelH relativeFrom="page">
              <wp14:pctWidth>0</wp14:pctWidth>
            </wp14:sizeRelH>
            <wp14:sizeRelV relativeFrom="page">
              <wp14:pctHeight>0</wp14:pctHeight>
            </wp14:sizeRelV>
          </wp:anchor>
        </w:drawing>
      </w:r>
      <w:r w:rsidRPr="00245682">
        <w:rPr>
          <w:rStyle w:val="s4"/>
          <w:rFonts w:ascii="Arial Narrow" w:hAnsi="Arial Narrow" w:cs="Arial"/>
          <w:b/>
          <w:bCs/>
          <w:color w:val="002060"/>
          <w:sz w:val="32"/>
        </w:rPr>
        <w:t>Ashdon Primary School</w:t>
      </w:r>
    </w:p>
    <w:p w14:paraId="3531336E" w14:textId="77777777" w:rsidR="00783467" w:rsidRPr="003862AF" w:rsidRDefault="00783467" w:rsidP="00994E58">
      <w:pPr>
        <w:pStyle w:val="s5"/>
        <w:spacing w:before="45" w:beforeAutospacing="0" w:after="45" w:afterAutospacing="0"/>
        <w:jc w:val="center"/>
        <w:rPr>
          <w:rStyle w:val="s4"/>
          <w:rFonts w:ascii="Arial Narrow" w:hAnsi="Arial Narrow" w:cs="Arial"/>
          <w:b/>
          <w:bCs/>
          <w:color w:val="002060"/>
          <w:sz w:val="14"/>
        </w:rPr>
      </w:pPr>
    </w:p>
    <w:p w14:paraId="6EFC4135" w14:textId="550DADBA" w:rsidR="00783467" w:rsidRPr="00245682" w:rsidRDefault="00A657A5" w:rsidP="00A657A5">
      <w:pPr>
        <w:pStyle w:val="s5"/>
        <w:spacing w:before="45" w:beforeAutospacing="0" w:after="45" w:afterAutospacing="0"/>
        <w:rPr>
          <w:rStyle w:val="s4"/>
          <w:rFonts w:ascii="Arial Narrow" w:hAnsi="Arial Narrow" w:cs="Arial"/>
          <w:b/>
          <w:bCs/>
          <w:color w:val="002060"/>
          <w:sz w:val="32"/>
        </w:rPr>
      </w:pPr>
      <w:r w:rsidRPr="00245682">
        <w:rPr>
          <w:rStyle w:val="s4"/>
          <w:rFonts w:ascii="Arial Narrow" w:hAnsi="Arial Narrow" w:cs="Arial"/>
          <w:b/>
          <w:bCs/>
          <w:color w:val="002060"/>
          <w:sz w:val="32"/>
        </w:rPr>
        <w:t xml:space="preserve">                                           Behaviour and Discipline Policy    </w:t>
      </w:r>
    </w:p>
    <w:p w14:paraId="4133C645" w14:textId="77777777" w:rsidR="00783467" w:rsidRPr="00245682" w:rsidRDefault="00783467" w:rsidP="00994E58">
      <w:pPr>
        <w:pStyle w:val="s5"/>
        <w:spacing w:before="45" w:beforeAutospacing="0" w:after="45" w:afterAutospacing="0"/>
        <w:jc w:val="center"/>
        <w:rPr>
          <w:rStyle w:val="s4"/>
          <w:rFonts w:ascii="Arial Narrow" w:hAnsi="Arial Narrow" w:cs="Arial"/>
          <w:b/>
          <w:bCs/>
        </w:rPr>
      </w:pPr>
    </w:p>
    <w:p w14:paraId="3EC5A615" w14:textId="52578E78" w:rsidR="00994E58" w:rsidRPr="00245682" w:rsidRDefault="00994E58" w:rsidP="00994E58">
      <w:pPr>
        <w:pStyle w:val="s5"/>
        <w:spacing w:before="45" w:beforeAutospacing="0" w:after="45" w:afterAutospacing="0"/>
        <w:rPr>
          <w:rFonts w:ascii="Arial Narrow" w:hAnsi="Arial Narrow" w:cs="Arial"/>
        </w:rPr>
      </w:pPr>
    </w:p>
    <w:p w14:paraId="5E644EC8" w14:textId="77777777" w:rsidR="00A657A5" w:rsidRPr="00E32548" w:rsidRDefault="00994E58" w:rsidP="00A657A5">
      <w:pPr>
        <w:pStyle w:val="s5"/>
        <w:spacing w:before="45" w:beforeAutospacing="0" w:after="45" w:afterAutospacing="0"/>
        <w:rPr>
          <w:rFonts w:ascii="Arial Narrow" w:hAnsi="Arial Narrow" w:cs="Arial"/>
        </w:rPr>
      </w:pPr>
      <w:r w:rsidRPr="00E32548">
        <w:rPr>
          <w:rFonts w:ascii="Arial Narrow" w:hAnsi="Arial Narrow" w:cs="Arial"/>
        </w:rPr>
        <w:t xml:space="preserve">  </w:t>
      </w:r>
    </w:p>
    <w:tbl>
      <w:tblPr>
        <w:tblStyle w:val="TableGrid"/>
        <w:tblW w:w="0" w:type="auto"/>
        <w:tblLook w:val="04A0" w:firstRow="1" w:lastRow="0" w:firstColumn="1" w:lastColumn="0" w:noHBand="0" w:noVBand="1"/>
      </w:tblPr>
      <w:tblGrid>
        <w:gridCol w:w="4621"/>
        <w:gridCol w:w="4621"/>
      </w:tblGrid>
      <w:tr w:rsidR="00E32548" w:rsidRPr="00E32548" w14:paraId="0DFF08AB" w14:textId="77777777" w:rsidTr="00AD4DFB">
        <w:trPr>
          <w:trHeight w:val="366"/>
        </w:trPr>
        <w:tc>
          <w:tcPr>
            <w:tcW w:w="4621" w:type="dxa"/>
          </w:tcPr>
          <w:p w14:paraId="0D6EF479" w14:textId="3911BAD8" w:rsidR="005E780A" w:rsidRPr="00E32548" w:rsidRDefault="005E780A" w:rsidP="005E780A">
            <w:pPr>
              <w:pStyle w:val="s7"/>
              <w:spacing w:before="45" w:beforeAutospacing="0" w:after="45" w:afterAutospacing="0"/>
              <w:rPr>
                <w:rFonts w:ascii="Arial Narrow" w:hAnsi="Arial Narrow" w:cs="Arial"/>
                <w:b/>
              </w:rPr>
            </w:pPr>
            <w:r w:rsidRPr="00E32548">
              <w:rPr>
                <w:rStyle w:val="s4"/>
                <w:rFonts w:ascii="Arial Narrow" w:hAnsi="Arial Narrow" w:cs="Arial"/>
                <w:b/>
                <w:bCs/>
              </w:rPr>
              <w:t xml:space="preserve">Headteacher </w:t>
            </w:r>
          </w:p>
        </w:tc>
        <w:tc>
          <w:tcPr>
            <w:tcW w:w="4621" w:type="dxa"/>
          </w:tcPr>
          <w:p w14:paraId="74A58C29" w14:textId="77777777" w:rsidR="005E780A" w:rsidRPr="00E32548" w:rsidRDefault="005E780A" w:rsidP="005E00F0">
            <w:pPr>
              <w:pStyle w:val="s5"/>
              <w:spacing w:before="45" w:beforeAutospacing="0" w:after="45" w:afterAutospacing="0"/>
              <w:rPr>
                <w:rFonts w:ascii="Arial Narrow" w:hAnsi="Arial Narrow" w:cs="Arial"/>
              </w:rPr>
            </w:pPr>
            <w:r w:rsidRPr="00E32548">
              <w:rPr>
                <w:rFonts w:ascii="Arial Narrow" w:hAnsi="Arial Narrow" w:cs="Arial"/>
              </w:rPr>
              <w:t>Marné Reynecke-Raybould</w:t>
            </w:r>
          </w:p>
        </w:tc>
      </w:tr>
      <w:tr w:rsidR="00E32548" w:rsidRPr="00E32548" w14:paraId="255F96B6" w14:textId="77777777" w:rsidTr="005E00F0">
        <w:tc>
          <w:tcPr>
            <w:tcW w:w="4621" w:type="dxa"/>
          </w:tcPr>
          <w:p w14:paraId="69AF36BA" w14:textId="77777777" w:rsidR="005E780A" w:rsidRPr="00E32548" w:rsidRDefault="005E780A" w:rsidP="005E00F0">
            <w:pPr>
              <w:pStyle w:val="s5"/>
              <w:spacing w:before="45" w:beforeAutospacing="0" w:after="45" w:afterAutospacing="0"/>
              <w:rPr>
                <w:rFonts w:ascii="Arial Narrow" w:hAnsi="Arial Narrow" w:cs="Arial"/>
                <w:b/>
              </w:rPr>
            </w:pPr>
            <w:r w:rsidRPr="00E32548">
              <w:rPr>
                <w:rFonts w:ascii="Arial Narrow" w:hAnsi="Arial Narrow" w:cs="Arial"/>
                <w:b/>
              </w:rPr>
              <w:t xml:space="preserve">Approved by Governors </w:t>
            </w:r>
          </w:p>
        </w:tc>
        <w:tc>
          <w:tcPr>
            <w:tcW w:w="4621" w:type="dxa"/>
          </w:tcPr>
          <w:p w14:paraId="01D361E7" w14:textId="5AF7495E" w:rsidR="005E780A" w:rsidRPr="00E32548" w:rsidRDefault="00E32548" w:rsidP="005E00F0">
            <w:pPr>
              <w:pStyle w:val="s5"/>
              <w:spacing w:before="45" w:beforeAutospacing="0" w:after="45" w:afterAutospacing="0"/>
              <w:rPr>
                <w:rFonts w:ascii="Arial Narrow" w:hAnsi="Arial Narrow" w:cs="Arial"/>
              </w:rPr>
            </w:pPr>
            <w:r w:rsidRPr="00E32548">
              <w:rPr>
                <w:rFonts w:ascii="Arial Narrow" w:hAnsi="Arial Narrow" w:cs="Arial"/>
              </w:rPr>
              <w:t>09/10/2025</w:t>
            </w:r>
          </w:p>
        </w:tc>
      </w:tr>
      <w:tr w:rsidR="00E32548" w:rsidRPr="00E32548" w14:paraId="43122A61" w14:textId="77777777" w:rsidTr="005E00F0">
        <w:tc>
          <w:tcPr>
            <w:tcW w:w="4621" w:type="dxa"/>
          </w:tcPr>
          <w:p w14:paraId="5F259C02" w14:textId="77777777" w:rsidR="005E780A" w:rsidRPr="00E32548" w:rsidRDefault="005E780A" w:rsidP="005E00F0">
            <w:pPr>
              <w:pStyle w:val="s5"/>
              <w:spacing w:before="45" w:beforeAutospacing="0" w:after="45" w:afterAutospacing="0"/>
              <w:rPr>
                <w:rFonts w:ascii="Arial Narrow" w:hAnsi="Arial Narrow" w:cs="Arial"/>
                <w:b/>
              </w:rPr>
            </w:pPr>
            <w:r w:rsidRPr="00E32548">
              <w:rPr>
                <w:rFonts w:ascii="Arial Narrow" w:hAnsi="Arial Narrow" w:cs="Arial"/>
                <w:b/>
              </w:rPr>
              <w:t>Policy’s next review date</w:t>
            </w:r>
          </w:p>
        </w:tc>
        <w:tc>
          <w:tcPr>
            <w:tcW w:w="4621" w:type="dxa"/>
          </w:tcPr>
          <w:p w14:paraId="40DEEC0B" w14:textId="686987CA" w:rsidR="005E780A" w:rsidRPr="00E32548" w:rsidRDefault="005E780A" w:rsidP="005E00F0">
            <w:pPr>
              <w:pStyle w:val="s5"/>
              <w:spacing w:before="45" w:beforeAutospacing="0" w:after="45" w:afterAutospacing="0"/>
              <w:rPr>
                <w:rFonts w:ascii="Arial Narrow" w:hAnsi="Arial Narrow" w:cs="Arial"/>
              </w:rPr>
            </w:pPr>
            <w:r w:rsidRPr="00E32548">
              <w:rPr>
                <w:rFonts w:ascii="Arial Narrow" w:hAnsi="Arial Narrow" w:cs="Arial"/>
              </w:rPr>
              <w:t>09/10/202</w:t>
            </w:r>
            <w:r w:rsidR="00AD4DFB" w:rsidRPr="00E32548">
              <w:rPr>
                <w:rFonts w:ascii="Arial Narrow" w:hAnsi="Arial Narrow" w:cs="Arial"/>
              </w:rPr>
              <w:t>7</w:t>
            </w:r>
          </w:p>
        </w:tc>
      </w:tr>
      <w:tr w:rsidR="00E32548" w:rsidRPr="00E32548" w14:paraId="3D349789" w14:textId="77777777" w:rsidTr="005E00F0">
        <w:tc>
          <w:tcPr>
            <w:tcW w:w="4621" w:type="dxa"/>
          </w:tcPr>
          <w:p w14:paraId="2AF0908C" w14:textId="77777777" w:rsidR="005E780A" w:rsidRPr="00E32548" w:rsidRDefault="005E780A" w:rsidP="005E00F0">
            <w:pPr>
              <w:pStyle w:val="s5"/>
              <w:spacing w:before="45" w:beforeAutospacing="0" w:after="45" w:afterAutospacing="0"/>
              <w:rPr>
                <w:rFonts w:ascii="Arial Narrow" w:hAnsi="Arial Narrow" w:cs="Arial"/>
                <w:b/>
              </w:rPr>
            </w:pPr>
            <w:r w:rsidRPr="00E32548">
              <w:rPr>
                <w:rFonts w:ascii="Arial Narrow" w:hAnsi="Arial Narrow" w:cs="Arial"/>
                <w:b/>
              </w:rPr>
              <w:t>Chair of Governors</w:t>
            </w:r>
          </w:p>
        </w:tc>
        <w:tc>
          <w:tcPr>
            <w:tcW w:w="4621" w:type="dxa"/>
          </w:tcPr>
          <w:p w14:paraId="69E6255F" w14:textId="77777777" w:rsidR="005E780A" w:rsidRPr="00E32548" w:rsidRDefault="005E780A" w:rsidP="005E00F0">
            <w:pPr>
              <w:pStyle w:val="s5"/>
              <w:spacing w:before="45" w:beforeAutospacing="0" w:after="45" w:afterAutospacing="0"/>
              <w:rPr>
                <w:rFonts w:ascii="Arial Narrow" w:hAnsi="Arial Narrow" w:cs="Arial"/>
              </w:rPr>
            </w:pPr>
            <w:r w:rsidRPr="00E32548">
              <w:rPr>
                <w:rFonts w:ascii="Arial Narrow" w:hAnsi="Arial Narrow" w:cs="Arial"/>
              </w:rPr>
              <w:t>Rev. Brenda Brundritt</w:t>
            </w:r>
          </w:p>
        </w:tc>
      </w:tr>
    </w:tbl>
    <w:p w14:paraId="6AEBA8A7" w14:textId="77777777" w:rsidR="00E32548" w:rsidRPr="00E32548" w:rsidRDefault="00E32548" w:rsidP="00E32548">
      <w:pPr>
        <w:rPr>
          <w:rFonts w:ascii="Arial Narrow" w:eastAsiaTheme="majorEastAsia" w:hAnsi="Arial Narrow" w:cstheme="minorHAnsi"/>
          <w:b/>
        </w:rPr>
      </w:pPr>
    </w:p>
    <w:p w14:paraId="67BC6F65" w14:textId="6DB20653" w:rsidR="00E32548" w:rsidRPr="00E32548" w:rsidRDefault="00E32548" w:rsidP="00E32548">
      <w:pPr>
        <w:rPr>
          <w:rFonts w:ascii="Arial Narrow" w:eastAsiaTheme="majorEastAsia" w:hAnsi="Arial Narrow" w:cstheme="minorHAnsi"/>
          <w:b/>
        </w:rPr>
      </w:pPr>
      <w:r w:rsidRPr="00E32548">
        <w:rPr>
          <w:rFonts w:ascii="Arial Narrow" w:eastAsiaTheme="majorEastAsia" w:hAnsi="Arial Narrow" w:cstheme="minorHAnsi"/>
          <w:b/>
        </w:rPr>
        <w:t>Safeguarding Statement</w:t>
      </w:r>
    </w:p>
    <w:p w14:paraId="430A5D9E"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Ashdon Primary School takes seriously the responsibility to protect the welfare of the children in its care, believing that "The welfare of the child is paramount" (Children Act 1989).</w:t>
      </w:r>
    </w:p>
    <w:p w14:paraId="7FB64DC3" w14:textId="77777777" w:rsidR="00E32548" w:rsidRPr="00E32548" w:rsidRDefault="00E32548" w:rsidP="00E32548">
      <w:pPr>
        <w:rPr>
          <w:rFonts w:ascii="Arial Narrow" w:eastAsiaTheme="majorEastAsia" w:hAnsi="Arial Narrow" w:cstheme="minorHAnsi"/>
          <w:bCs/>
        </w:rPr>
      </w:pPr>
    </w:p>
    <w:p w14:paraId="0FD22A1A"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xml:space="preserve">This policy plays an integral part in our aim to safeguard our children and ensure their wellbeing </w:t>
      </w:r>
      <w:proofErr w:type="gramStart"/>
      <w:r w:rsidRPr="00E32548">
        <w:rPr>
          <w:rFonts w:ascii="Arial Narrow" w:eastAsiaTheme="majorEastAsia" w:hAnsi="Arial Narrow" w:cstheme="minorHAnsi"/>
          <w:bCs/>
        </w:rPr>
        <w:t>in order to</w:t>
      </w:r>
      <w:proofErr w:type="gramEnd"/>
      <w:r w:rsidRPr="00E32548">
        <w:rPr>
          <w:rFonts w:ascii="Arial Narrow" w:eastAsiaTheme="majorEastAsia" w:hAnsi="Arial Narrow" w:cstheme="minorHAnsi"/>
          <w:bCs/>
        </w:rPr>
        <w:t xml:space="preserve"> promote their optimum development.</w:t>
      </w:r>
    </w:p>
    <w:p w14:paraId="0CA5EF74" w14:textId="77777777" w:rsidR="00E32548" w:rsidRPr="00E32548" w:rsidRDefault="00E32548" w:rsidP="00E32548">
      <w:pPr>
        <w:rPr>
          <w:rFonts w:ascii="Arial Narrow" w:eastAsiaTheme="majorEastAsia" w:hAnsi="Arial Narrow" w:cstheme="minorHAnsi"/>
          <w:bCs/>
        </w:rPr>
      </w:pPr>
    </w:p>
    <w:p w14:paraId="301F0237" w14:textId="61A9A180" w:rsidR="00E32548" w:rsidRPr="00E32548" w:rsidRDefault="00E32548" w:rsidP="00E32548">
      <w:pPr>
        <w:rPr>
          <w:rFonts w:ascii="Arial Narrow" w:eastAsiaTheme="majorEastAsia" w:hAnsi="Arial Narrow" w:cstheme="minorHAnsi"/>
          <w:b/>
        </w:rPr>
      </w:pPr>
      <w:r w:rsidRPr="00E32548">
        <w:rPr>
          <w:rFonts w:ascii="Arial Narrow" w:eastAsiaTheme="majorEastAsia" w:hAnsi="Arial Narrow" w:cstheme="minorHAnsi"/>
          <w:b/>
        </w:rPr>
        <w:t>Aims</w:t>
      </w:r>
    </w:p>
    <w:p w14:paraId="30A4B9C5"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To enable effective teaching and learning to take place</w:t>
      </w:r>
    </w:p>
    <w:p w14:paraId="3A77807A"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To support the personal and social development of each child</w:t>
      </w:r>
    </w:p>
    <w:p w14:paraId="15888DDB"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To promote positive behaviour through a system of praise and reward</w:t>
      </w:r>
    </w:p>
    <w:p w14:paraId="32B6D39D"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To ensure the smooth running of the school</w:t>
      </w:r>
    </w:p>
    <w:p w14:paraId="2AE10BB2" w14:textId="77777777" w:rsidR="00E32548" w:rsidRPr="00E32548" w:rsidRDefault="00E32548" w:rsidP="00E32548">
      <w:pPr>
        <w:rPr>
          <w:rFonts w:ascii="Arial Narrow" w:eastAsiaTheme="majorEastAsia" w:hAnsi="Arial Narrow" w:cstheme="minorHAnsi"/>
          <w:bCs/>
        </w:rPr>
      </w:pPr>
    </w:p>
    <w:p w14:paraId="168A8774" w14:textId="7AD16D32" w:rsidR="00E32548" w:rsidRPr="00E32548" w:rsidRDefault="00E32548" w:rsidP="00E32548">
      <w:pPr>
        <w:rPr>
          <w:rFonts w:ascii="Arial Narrow" w:eastAsiaTheme="majorEastAsia" w:hAnsi="Arial Narrow" w:cstheme="minorHAnsi"/>
          <w:b/>
        </w:rPr>
      </w:pPr>
      <w:r w:rsidRPr="00E32548">
        <w:rPr>
          <w:rFonts w:ascii="Arial Narrow" w:eastAsiaTheme="majorEastAsia" w:hAnsi="Arial Narrow" w:cstheme="minorHAnsi"/>
          <w:b/>
        </w:rPr>
        <w:t>Principles</w:t>
      </w:r>
    </w:p>
    <w:p w14:paraId="5B7B342C" w14:textId="77777777" w:rsidR="00E32548" w:rsidRPr="00E32548" w:rsidRDefault="00E32548" w:rsidP="00E32548">
      <w:pPr>
        <w:rPr>
          <w:rFonts w:ascii="Arial Narrow" w:eastAsiaTheme="majorEastAsia" w:hAnsi="Arial Narrow" w:cstheme="minorHAnsi"/>
          <w:b/>
        </w:rPr>
      </w:pPr>
    </w:p>
    <w:p w14:paraId="208D5D52"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
        </w:rPr>
        <w:t xml:space="preserve">- </w:t>
      </w:r>
      <w:r w:rsidRPr="00E32548">
        <w:rPr>
          <w:rFonts w:ascii="Arial Narrow" w:eastAsiaTheme="majorEastAsia" w:hAnsi="Arial Narrow" w:cstheme="minorHAnsi"/>
          <w:bCs/>
        </w:rPr>
        <w:t>Every member of the school community is valued and respected so that all can live and work together in a supportive environment in which everyone feels happy, safe and secure</w:t>
      </w:r>
    </w:p>
    <w:p w14:paraId="6A41C464"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Every member of the school community will behave in a considerate way towards others</w:t>
      </w:r>
    </w:p>
    <w:p w14:paraId="7818139B"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Children will become positive, responsible and increasingly independent members of the school community</w:t>
      </w:r>
    </w:p>
    <w:p w14:paraId="4EB514FF"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Adults should have a positive approach when dealing with children</w:t>
      </w:r>
    </w:p>
    <w:p w14:paraId="13F365DD"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Good behaviour should be taught and learnt, as with any other subject</w:t>
      </w:r>
    </w:p>
    <w:p w14:paraId="7B977FFC"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This policy will be applied in a fair and consistent way</w:t>
      </w:r>
    </w:p>
    <w:p w14:paraId="7E15E94B" w14:textId="77777777" w:rsidR="00E32548" w:rsidRPr="00E32548" w:rsidRDefault="00E32548" w:rsidP="00E32548">
      <w:pPr>
        <w:rPr>
          <w:rFonts w:ascii="Arial Narrow" w:eastAsiaTheme="majorEastAsia" w:hAnsi="Arial Narrow" w:cstheme="minorHAnsi"/>
          <w:bCs/>
        </w:rPr>
      </w:pPr>
    </w:p>
    <w:p w14:paraId="29A3E11A"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This policy will be applied in conjunction with the school's anti-bullying, physical intervention, exclusion and harmful sexual behaviour peer-on-peer abuse policies.</w:t>
      </w:r>
    </w:p>
    <w:p w14:paraId="0EFF69DB" w14:textId="77777777" w:rsidR="00E32548" w:rsidRPr="00E32548" w:rsidRDefault="00E32548" w:rsidP="00E32548">
      <w:pPr>
        <w:rPr>
          <w:rFonts w:ascii="Arial Narrow" w:eastAsiaTheme="majorEastAsia" w:hAnsi="Arial Narrow" w:cstheme="minorHAnsi"/>
          <w:bCs/>
        </w:rPr>
      </w:pPr>
    </w:p>
    <w:p w14:paraId="6AFC4616" w14:textId="48379E8F" w:rsidR="00E32548" w:rsidRPr="00E32548" w:rsidRDefault="00E32548" w:rsidP="00E32548">
      <w:pPr>
        <w:rPr>
          <w:rFonts w:ascii="Arial Narrow" w:eastAsiaTheme="majorEastAsia" w:hAnsi="Arial Narrow" w:cstheme="minorHAnsi"/>
          <w:b/>
        </w:rPr>
      </w:pPr>
      <w:r w:rsidRPr="00E32548">
        <w:rPr>
          <w:rFonts w:ascii="Arial Narrow" w:eastAsiaTheme="majorEastAsia" w:hAnsi="Arial Narrow" w:cstheme="minorHAnsi"/>
          <w:b/>
        </w:rPr>
        <w:t>Rights and Responsibilities</w:t>
      </w:r>
    </w:p>
    <w:p w14:paraId="6B199F38"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In our school, everyone associated with the day-to-day running of the school has the following rights:</w:t>
      </w:r>
    </w:p>
    <w:p w14:paraId="50FE1078" w14:textId="77777777" w:rsidR="00E32548" w:rsidRPr="00E32548" w:rsidRDefault="00E32548" w:rsidP="00E32548">
      <w:pPr>
        <w:rPr>
          <w:rFonts w:ascii="Arial Narrow" w:eastAsiaTheme="majorEastAsia" w:hAnsi="Arial Narrow" w:cstheme="minorHAnsi"/>
          <w:bCs/>
        </w:rPr>
      </w:pPr>
    </w:p>
    <w:p w14:paraId="3DCA9F70"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The right to learn</w:t>
      </w:r>
    </w:p>
    <w:p w14:paraId="21536F58"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The right to be safe</w:t>
      </w:r>
    </w:p>
    <w:p w14:paraId="18E34CC7"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The right to be respected by others</w:t>
      </w:r>
    </w:p>
    <w:p w14:paraId="63051E8C" w14:textId="77777777" w:rsidR="00E32548" w:rsidRPr="00E32548" w:rsidRDefault="00E32548" w:rsidP="00E32548">
      <w:pPr>
        <w:rPr>
          <w:rFonts w:ascii="Arial Narrow" w:eastAsiaTheme="majorEastAsia" w:hAnsi="Arial Narrow" w:cstheme="minorHAnsi"/>
          <w:b/>
        </w:rPr>
      </w:pPr>
    </w:p>
    <w:p w14:paraId="63F1B840" w14:textId="18CAAC84" w:rsidR="00E32548" w:rsidRPr="00E32548" w:rsidRDefault="00E32548" w:rsidP="00E32548">
      <w:pPr>
        <w:rPr>
          <w:rFonts w:ascii="Arial Narrow" w:eastAsiaTheme="majorEastAsia" w:hAnsi="Arial Narrow" w:cstheme="minorHAnsi"/>
          <w:b/>
        </w:rPr>
      </w:pPr>
      <w:r w:rsidRPr="00E32548">
        <w:rPr>
          <w:rFonts w:ascii="Arial Narrow" w:eastAsiaTheme="majorEastAsia" w:hAnsi="Arial Narrow" w:cstheme="minorHAnsi"/>
          <w:b/>
        </w:rPr>
        <w:t>With these rights come the following responsibilities:</w:t>
      </w:r>
    </w:p>
    <w:p w14:paraId="4B3653BA"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To help others learn</w:t>
      </w:r>
    </w:p>
    <w:p w14:paraId="7E36F6A9"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To ensure the safety of others</w:t>
      </w:r>
    </w:p>
    <w:p w14:paraId="1DA1A769"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To respect others</w:t>
      </w:r>
    </w:p>
    <w:p w14:paraId="5DA01DEA" w14:textId="77777777" w:rsidR="00E32548" w:rsidRPr="00E32548" w:rsidRDefault="00E32548" w:rsidP="00E32548">
      <w:pPr>
        <w:rPr>
          <w:rFonts w:ascii="Arial Narrow" w:eastAsiaTheme="majorEastAsia" w:hAnsi="Arial Narrow" w:cstheme="minorHAnsi"/>
          <w:b/>
        </w:rPr>
      </w:pPr>
    </w:p>
    <w:p w14:paraId="77EC09E6" w14:textId="32491241" w:rsidR="00E32548" w:rsidRPr="00E32548" w:rsidRDefault="00E32548" w:rsidP="00E32548">
      <w:pPr>
        <w:rPr>
          <w:rFonts w:ascii="Arial Narrow" w:eastAsiaTheme="majorEastAsia" w:hAnsi="Arial Narrow" w:cstheme="minorHAnsi"/>
          <w:b/>
        </w:rPr>
      </w:pPr>
      <w:r w:rsidRPr="00E32548">
        <w:rPr>
          <w:rFonts w:ascii="Arial Narrow" w:eastAsiaTheme="majorEastAsia" w:hAnsi="Arial Narrow" w:cstheme="minorHAnsi"/>
          <w:b/>
        </w:rPr>
        <w:t xml:space="preserve">Encouraging the </w:t>
      </w:r>
      <w:proofErr w:type="gramStart"/>
      <w:r w:rsidRPr="00E32548">
        <w:rPr>
          <w:rFonts w:ascii="Arial Narrow" w:eastAsiaTheme="majorEastAsia" w:hAnsi="Arial Narrow" w:cstheme="minorHAnsi"/>
          <w:b/>
        </w:rPr>
        <w:t>Behaviour</w:t>
      </w:r>
      <w:proofErr w:type="gramEnd"/>
      <w:r w:rsidRPr="00E32548">
        <w:rPr>
          <w:rFonts w:ascii="Arial Narrow" w:eastAsiaTheme="majorEastAsia" w:hAnsi="Arial Narrow" w:cstheme="minorHAnsi"/>
          <w:b/>
        </w:rPr>
        <w:t xml:space="preserve"> We Expect</w:t>
      </w:r>
    </w:p>
    <w:p w14:paraId="3544C1A1"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xml:space="preserve">In our school we adopt a positive behaviour management approach which encourages teamwork, self-regulation, self-correction and reflection. The children are secure within clearly defined limits and are aware that their choices carry </w:t>
      </w:r>
      <w:r w:rsidRPr="00E32548">
        <w:rPr>
          <w:rFonts w:ascii="Arial Narrow" w:eastAsiaTheme="majorEastAsia" w:hAnsi="Arial Narrow" w:cstheme="minorHAnsi"/>
          <w:bCs/>
        </w:rPr>
        <w:lastRenderedPageBreak/>
        <w:t>sanctions and rewards. Staff have set out clear expectations with a system of rewards and consequences. This underpins the children's right to learn and the teacher's right to teach.</w:t>
      </w:r>
    </w:p>
    <w:p w14:paraId="29C507BE" w14:textId="77777777" w:rsidR="00E32548" w:rsidRPr="00E32548" w:rsidRDefault="00E32548" w:rsidP="00E32548">
      <w:pPr>
        <w:rPr>
          <w:rFonts w:ascii="Arial Narrow" w:eastAsiaTheme="majorEastAsia" w:hAnsi="Arial Narrow" w:cstheme="minorHAnsi"/>
          <w:bCs/>
        </w:rPr>
      </w:pPr>
    </w:p>
    <w:p w14:paraId="06C6DE17"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The following statements have been agreed upon by staff and are taken from Jenny Mosley's Golden Rules training. They set out the standards of learning behaviour expected of the children throughout the school.</w:t>
      </w:r>
    </w:p>
    <w:p w14:paraId="1642D892" w14:textId="77777777" w:rsidR="00E32548" w:rsidRPr="00E32548" w:rsidRDefault="00E32548" w:rsidP="00E32548">
      <w:pPr>
        <w:rPr>
          <w:rFonts w:ascii="Arial Narrow" w:eastAsiaTheme="majorEastAsia" w:hAnsi="Arial Narrow" w:cstheme="minorHAnsi"/>
          <w:bCs/>
        </w:rPr>
      </w:pPr>
    </w:p>
    <w:p w14:paraId="18702987" w14:textId="384E1A56" w:rsidR="00E32548" w:rsidRPr="00E32548" w:rsidRDefault="00E32548" w:rsidP="00E32548">
      <w:pPr>
        <w:rPr>
          <w:rFonts w:ascii="Arial Narrow" w:eastAsiaTheme="majorEastAsia" w:hAnsi="Arial Narrow" w:cstheme="minorHAnsi"/>
          <w:b/>
        </w:rPr>
      </w:pPr>
      <w:r w:rsidRPr="00E32548">
        <w:rPr>
          <w:rFonts w:ascii="Arial Narrow" w:eastAsiaTheme="majorEastAsia" w:hAnsi="Arial Narrow" w:cstheme="minorHAnsi"/>
          <w:b/>
        </w:rPr>
        <w:t>When in school the rules are:</w:t>
      </w:r>
    </w:p>
    <w:p w14:paraId="21F5E13C" w14:textId="77777777" w:rsidR="00E32548" w:rsidRPr="00E32548" w:rsidRDefault="00E32548" w:rsidP="00E32548">
      <w:pPr>
        <w:rPr>
          <w:rFonts w:ascii="Arial Narrow" w:eastAsiaTheme="majorEastAsia" w:hAnsi="Arial Narrow" w:cstheme="minorHAnsi"/>
        </w:rPr>
      </w:pPr>
      <w:r w:rsidRPr="00E32548">
        <w:rPr>
          <w:rFonts w:ascii="Arial Narrow" w:eastAsiaTheme="majorEastAsia" w:hAnsi="Arial Narrow" w:cstheme="minorHAnsi"/>
        </w:rPr>
        <w:t>**WE ARE GENTLE** – We don't hurt others</w:t>
      </w:r>
    </w:p>
    <w:p w14:paraId="70CE6F52" w14:textId="77777777" w:rsidR="00E32548" w:rsidRPr="00E32548" w:rsidRDefault="00E32548" w:rsidP="00E32548">
      <w:pPr>
        <w:rPr>
          <w:rFonts w:ascii="Arial Narrow" w:eastAsiaTheme="majorEastAsia" w:hAnsi="Arial Narrow" w:cstheme="minorHAnsi"/>
        </w:rPr>
      </w:pPr>
    </w:p>
    <w:p w14:paraId="3A91834B" w14:textId="77777777" w:rsidR="00E32548" w:rsidRPr="00E32548" w:rsidRDefault="00E32548" w:rsidP="00E32548">
      <w:pPr>
        <w:rPr>
          <w:rFonts w:ascii="Arial Narrow" w:eastAsiaTheme="majorEastAsia" w:hAnsi="Arial Narrow" w:cstheme="minorHAnsi"/>
        </w:rPr>
      </w:pPr>
      <w:r w:rsidRPr="00E32548">
        <w:rPr>
          <w:rFonts w:ascii="Arial Narrow" w:eastAsiaTheme="majorEastAsia" w:hAnsi="Arial Narrow" w:cstheme="minorHAnsi"/>
        </w:rPr>
        <w:t>**WE ARE KIND AND HELPFUL** – We don't hurt anybody's feelings</w:t>
      </w:r>
    </w:p>
    <w:p w14:paraId="7B669A4D" w14:textId="77777777" w:rsidR="00E32548" w:rsidRPr="00E32548" w:rsidRDefault="00E32548" w:rsidP="00E32548">
      <w:pPr>
        <w:rPr>
          <w:rFonts w:ascii="Arial Narrow" w:eastAsiaTheme="majorEastAsia" w:hAnsi="Arial Narrow" w:cstheme="minorHAnsi"/>
        </w:rPr>
      </w:pPr>
    </w:p>
    <w:p w14:paraId="2A3A75CF" w14:textId="77777777" w:rsidR="00E32548" w:rsidRPr="00E32548" w:rsidRDefault="00E32548" w:rsidP="00E32548">
      <w:pPr>
        <w:rPr>
          <w:rFonts w:ascii="Arial Narrow" w:eastAsiaTheme="majorEastAsia" w:hAnsi="Arial Narrow" w:cstheme="minorHAnsi"/>
        </w:rPr>
      </w:pPr>
      <w:r w:rsidRPr="00E32548">
        <w:rPr>
          <w:rFonts w:ascii="Arial Narrow" w:eastAsiaTheme="majorEastAsia" w:hAnsi="Arial Narrow" w:cstheme="minorHAnsi"/>
        </w:rPr>
        <w:t>**WE LISTEN** – We don't interrupt</w:t>
      </w:r>
    </w:p>
    <w:p w14:paraId="1FC6472A" w14:textId="77777777" w:rsidR="00E32548" w:rsidRPr="00E32548" w:rsidRDefault="00E32548" w:rsidP="00E32548">
      <w:pPr>
        <w:rPr>
          <w:rFonts w:ascii="Arial Narrow" w:eastAsiaTheme="majorEastAsia" w:hAnsi="Arial Narrow" w:cstheme="minorHAnsi"/>
        </w:rPr>
      </w:pPr>
    </w:p>
    <w:p w14:paraId="14A4DC3E" w14:textId="77777777" w:rsidR="00E32548" w:rsidRPr="00E32548" w:rsidRDefault="00E32548" w:rsidP="00E32548">
      <w:pPr>
        <w:rPr>
          <w:rFonts w:ascii="Arial Narrow" w:eastAsiaTheme="majorEastAsia" w:hAnsi="Arial Narrow" w:cstheme="minorHAnsi"/>
        </w:rPr>
      </w:pPr>
      <w:r w:rsidRPr="00E32548">
        <w:rPr>
          <w:rFonts w:ascii="Arial Narrow" w:eastAsiaTheme="majorEastAsia" w:hAnsi="Arial Narrow" w:cstheme="minorHAnsi"/>
        </w:rPr>
        <w:t>**WE ARE HONEST** – We don't cover up the truth</w:t>
      </w:r>
    </w:p>
    <w:p w14:paraId="13A20307" w14:textId="77777777" w:rsidR="00E32548" w:rsidRPr="00E32548" w:rsidRDefault="00E32548" w:rsidP="00E32548">
      <w:pPr>
        <w:rPr>
          <w:rFonts w:ascii="Arial Narrow" w:eastAsiaTheme="majorEastAsia" w:hAnsi="Arial Narrow" w:cstheme="minorHAnsi"/>
        </w:rPr>
      </w:pPr>
    </w:p>
    <w:p w14:paraId="495AE87A" w14:textId="77777777" w:rsidR="00E32548" w:rsidRPr="00E32548" w:rsidRDefault="00E32548" w:rsidP="00E32548">
      <w:pPr>
        <w:rPr>
          <w:rFonts w:ascii="Arial Narrow" w:eastAsiaTheme="majorEastAsia" w:hAnsi="Arial Narrow" w:cstheme="minorHAnsi"/>
        </w:rPr>
      </w:pPr>
      <w:r w:rsidRPr="00E32548">
        <w:rPr>
          <w:rFonts w:ascii="Arial Narrow" w:eastAsiaTheme="majorEastAsia" w:hAnsi="Arial Narrow" w:cstheme="minorHAnsi"/>
        </w:rPr>
        <w:t>**WE WORK HARD** – We don't waste our own or others' time</w:t>
      </w:r>
    </w:p>
    <w:p w14:paraId="3F956E5B" w14:textId="77777777" w:rsidR="00E32548" w:rsidRPr="00E32548" w:rsidRDefault="00E32548" w:rsidP="00E32548">
      <w:pPr>
        <w:rPr>
          <w:rFonts w:ascii="Arial Narrow" w:eastAsiaTheme="majorEastAsia" w:hAnsi="Arial Narrow" w:cstheme="minorHAnsi"/>
        </w:rPr>
      </w:pPr>
    </w:p>
    <w:p w14:paraId="62B77153" w14:textId="77777777" w:rsidR="00E32548" w:rsidRPr="00E32548" w:rsidRDefault="00E32548" w:rsidP="00E32548">
      <w:pPr>
        <w:rPr>
          <w:rFonts w:ascii="Arial Narrow" w:eastAsiaTheme="majorEastAsia" w:hAnsi="Arial Narrow" w:cstheme="minorHAnsi"/>
        </w:rPr>
      </w:pPr>
      <w:r w:rsidRPr="00E32548">
        <w:rPr>
          <w:rFonts w:ascii="Arial Narrow" w:eastAsiaTheme="majorEastAsia" w:hAnsi="Arial Narrow" w:cstheme="minorHAnsi"/>
        </w:rPr>
        <w:t>**WE LOOK AFTER PROPERTY** – We don't waste or damage things</w:t>
      </w:r>
    </w:p>
    <w:p w14:paraId="328355F2" w14:textId="77777777" w:rsidR="00E32548" w:rsidRPr="00E32548" w:rsidRDefault="00E32548" w:rsidP="00E32548">
      <w:pPr>
        <w:rPr>
          <w:rFonts w:ascii="Arial Narrow" w:eastAsiaTheme="majorEastAsia" w:hAnsi="Arial Narrow" w:cstheme="minorHAnsi"/>
        </w:rPr>
      </w:pPr>
    </w:p>
    <w:p w14:paraId="7384E1C1" w14:textId="77777777" w:rsidR="00E32548" w:rsidRPr="00E32548" w:rsidRDefault="00E32548" w:rsidP="00E32548">
      <w:pPr>
        <w:rPr>
          <w:rFonts w:ascii="Arial Narrow" w:eastAsiaTheme="majorEastAsia" w:hAnsi="Arial Narrow" w:cstheme="minorHAnsi"/>
        </w:rPr>
      </w:pPr>
      <w:r w:rsidRPr="00E32548">
        <w:rPr>
          <w:rFonts w:ascii="Arial Narrow" w:eastAsiaTheme="majorEastAsia" w:hAnsi="Arial Narrow" w:cstheme="minorHAnsi"/>
          <w:i/>
          <w:iCs/>
        </w:rPr>
        <w:t>*The rules are supplemented with "We are Safe"*</w:t>
      </w:r>
    </w:p>
    <w:p w14:paraId="4BD595D5" w14:textId="77777777" w:rsidR="00E32548" w:rsidRPr="00E32548" w:rsidRDefault="00E32548" w:rsidP="00E32548">
      <w:pPr>
        <w:rPr>
          <w:rFonts w:ascii="Arial Narrow" w:eastAsiaTheme="majorEastAsia" w:hAnsi="Arial Narrow" w:cstheme="minorHAnsi"/>
        </w:rPr>
      </w:pPr>
    </w:p>
    <w:p w14:paraId="5BE1FBCC" w14:textId="77777777" w:rsidR="00E32548" w:rsidRPr="00E32548" w:rsidRDefault="00E32548" w:rsidP="00E32548">
      <w:pPr>
        <w:rPr>
          <w:rFonts w:ascii="Arial Narrow" w:eastAsiaTheme="majorEastAsia" w:hAnsi="Arial Narrow" w:cstheme="minorHAnsi"/>
        </w:rPr>
      </w:pPr>
      <w:r w:rsidRPr="00E32548">
        <w:rPr>
          <w:rFonts w:ascii="Arial Narrow" w:eastAsiaTheme="majorEastAsia" w:hAnsi="Arial Narrow" w:cstheme="minorHAnsi"/>
        </w:rPr>
        <w:t>A copy of these statements will be displayed in each classroom and will be discussed and reinforced at the start of each school year.</w:t>
      </w:r>
    </w:p>
    <w:p w14:paraId="07859EC6" w14:textId="77777777" w:rsidR="00E32548" w:rsidRPr="00E32548" w:rsidRDefault="00E32548" w:rsidP="00E32548">
      <w:pPr>
        <w:rPr>
          <w:rFonts w:ascii="Arial Narrow" w:eastAsiaTheme="majorEastAsia" w:hAnsi="Arial Narrow" w:cstheme="minorHAnsi"/>
        </w:rPr>
      </w:pPr>
    </w:p>
    <w:p w14:paraId="2C28C75B"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At break time and lunchtime these same rules apply, with the additional requirement that children may only leave the playground with permission. These rules will be displayed on the playground and will be discussed and reinforced at the start of each school year.</w:t>
      </w:r>
    </w:p>
    <w:p w14:paraId="3374B517" w14:textId="77777777" w:rsidR="00E32548" w:rsidRPr="00E32548" w:rsidRDefault="00E32548" w:rsidP="00E32548">
      <w:pPr>
        <w:rPr>
          <w:rFonts w:ascii="Arial Narrow" w:eastAsiaTheme="majorEastAsia" w:hAnsi="Arial Narrow" w:cstheme="minorHAnsi"/>
          <w:bCs/>
        </w:rPr>
      </w:pPr>
    </w:p>
    <w:p w14:paraId="1F5414B1"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All the rules above are supported by school-wide rewards and consequences.</w:t>
      </w:r>
    </w:p>
    <w:p w14:paraId="77AA7BE6" w14:textId="77777777" w:rsidR="00E32548" w:rsidRPr="00E32548" w:rsidRDefault="00E32548" w:rsidP="00E32548">
      <w:pPr>
        <w:rPr>
          <w:rFonts w:ascii="Arial Narrow" w:eastAsiaTheme="majorEastAsia" w:hAnsi="Arial Narrow" w:cstheme="minorHAnsi"/>
          <w:bCs/>
        </w:rPr>
      </w:pPr>
    </w:p>
    <w:p w14:paraId="1F25E1EE" w14:textId="27551D1A" w:rsidR="00E32548" w:rsidRPr="00E32548" w:rsidRDefault="00E32548" w:rsidP="00E32548">
      <w:pPr>
        <w:rPr>
          <w:rFonts w:ascii="Arial Narrow" w:eastAsiaTheme="majorEastAsia" w:hAnsi="Arial Narrow" w:cstheme="minorHAnsi"/>
          <w:b/>
        </w:rPr>
      </w:pPr>
      <w:r w:rsidRPr="00E32548">
        <w:rPr>
          <w:rFonts w:ascii="Arial Narrow" w:eastAsiaTheme="majorEastAsia" w:hAnsi="Arial Narrow" w:cstheme="minorHAnsi"/>
          <w:b/>
        </w:rPr>
        <w:t>Rewards</w:t>
      </w:r>
    </w:p>
    <w:p w14:paraId="0B59334B"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We praise and reward children informally for good behaviour in a variety of ways:</w:t>
      </w:r>
    </w:p>
    <w:p w14:paraId="781170D3" w14:textId="77777777" w:rsidR="00E32548" w:rsidRPr="00E32548" w:rsidRDefault="00E32548" w:rsidP="00E32548">
      <w:pPr>
        <w:rPr>
          <w:rFonts w:ascii="Arial Narrow" w:eastAsiaTheme="majorEastAsia" w:hAnsi="Arial Narrow" w:cstheme="minorHAnsi"/>
          <w:bCs/>
        </w:rPr>
      </w:pPr>
    </w:p>
    <w:p w14:paraId="502251C7"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Adults congratulate children during class visits</w:t>
      </w:r>
    </w:p>
    <w:p w14:paraId="4FA81456"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Assemblies – Star of the Week; other awards announced and celebrated</w:t>
      </w:r>
    </w:p>
    <w:p w14:paraId="7E21074C"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Work published in the weekly newsletter</w:t>
      </w:r>
    </w:p>
    <w:p w14:paraId="5421E991"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Work published in the local magazine or local newspaper</w:t>
      </w:r>
    </w:p>
    <w:p w14:paraId="340A3C5D"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Stickers and stamps are awarded</w:t>
      </w:r>
    </w:p>
    <w:p w14:paraId="07BA89B7"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Special postcards from the teacher</w:t>
      </w:r>
    </w:p>
    <w:p w14:paraId="1A41E15D"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Class Dojo points awarded for achievements, efforts, tenacity and personal progress</w:t>
      </w:r>
    </w:p>
    <w:p w14:paraId="6C6F62E2"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House points are awarded, which encourages teamwork as well as recognising the individual</w:t>
      </w:r>
    </w:p>
    <w:p w14:paraId="0831577D"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Additional playtime as a reward for attendance and winning various challenges</w:t>
      </w:r>
    </w:p>
    <w:p w14:paraId="67F612BA"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We acknowledge effort, showing respect or acts of kindness in school</w:t>
      </w:r>
    </w:p>
    <w:p w14:paraId="66394BE0" w14:textId="77777777" w:rsidR="00E32548" w:rsidRPr="00E32548" w:rsidRDefault="00E32548" w:rsidP="00E32548">
      <w:pPr>
        <w:rPr>
          <w:rFonts w:ascii="Arial Narrow" w:eastAsiaTheme="majorEastAsia" w:hAnsi="Arial Narrow" w:cstheme="minorHAnsi"/>
          <w:bCs/>
        </w:rPr>
      </w:pPr>
    </w:p>
    <w:p w14:paraId="3F20B634"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xml:space="preserve">Children who have produced good work or behaved well will also </w:t>
      </w:r>
      <w:proofErr w:type="gramStart"/>
      <w:r w:rsidRPr="00E32548">
        <w:rPr>
          <w:rFonts w:ascii="Arial Narrow" w:eastAsiaTheme="majorEastAsia" w:hAnsi="Arial Narrow" w:cstheme="minorHAnsi"/>
          <w:bCs/>
        </w:rPr>
        <w:t>have the opportunity to</w:t>
      </w:r>
      <w:proofErr w:type="gramEnd"/>
      <w:r w:rsidRPr="00E32548">
        <w:rPr>
          <w:rFonts w:ascii="Arial Narrow" w:eastAsiaTheme="majorEastAsia" w:hAnsi="Arial Narrow" w:cstheme="minorHAnsi"/>
          <w:bCs/>
        </w:rPr>
        <w:t xml:space="preserve"> share their efforts with another adult such as a teacher or the Headteacher. The Headteacher has many special stickers and stamps that they will use on the child's work to indicate that the work has been seen by them. The child also has the option to have the stamp on one of their hands, or a sticker, so they can show their parent or guardian at the end of the school day.</w:t>
      </w:r>
    </w:p>
    <w:p w14:paraId="64FABCF5" w14:textId="77777777" w:rsidR="00E32548" w:rsidRPr="00E32548" w:rsidRDefault="00E32548" w:rsidP="00E32548">
      <w:pPr>
        <w:rPr>
          <w:rFonts w:ascii="Arial Narrow" w:eastAsiaTheme="majorEastAsia" w:hAnsi="Arial Narrow" w:cstheme="minorHAnsi"/>
          <w:bCs/>
        </w:rPr>
      </w:pPr>
    </w:p>
    <w:p w14:paraId="022FFB91"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xml:space="preserve">During our weekly Celebration Assembly, children have an opportunity to share with the whole </w:t>
      </w:r>
      <w:proofErr w:type="gramStart"/>
      <w:r w:rsidRPr="00E32548">
        <w:rPr>
          <w:rFonts w:ascii="Arial Narrow" w:eastAsiaTheme="majorEastAsia" w:hAnsi="Arial Narrow" w:cstheme="minorHAnsi"/>
          <w:bCs/>
        </w:rPr>
        <w:t>school work</w:t>
      </w:r>
      <w:proofErr w:type="gramEnd"/>
      <w:r w:rsidRPr="00E32548">
        <w:rPr>
          <w:rFonts w:ascii="Arial Narrow" w:eastAsiaTheme="majorEastAsia" w:hAnsi="Arial Narrow" w:cstheme="minorHAnsi"/>
          <w:bCs/>
        </w:rPr>
        <w:t xml:space="preserve"> they are proud of that week. Each week we nominate children from each class for a 'Star of the Week' award. Each 'Star of the Week' has their achievement written in the 'Roll of Honour' book. We distribute 'Star of the Week' certificates to children either for consistent good work or behaviour, or to acknowledge effort or acts of kindness in school. We also publish a photo of our 'Stars of the Week' each week in our newsletter.</w:t>
      </w:r>
    </w:p>
    <w:p w14:paraId="05D2A71F" w14:textId="77777777" w:rsidR="00E32548" w:rsidRPr="00E32548" w:rsidRDefault="00E32548" w:rsidP="00E32548">
      <w:pPr>
        <w:rPr>
          <w:rFonts w:ascii="Arial Narrow" w:eastAsiaTheme="majorEastAsia" w:hAnsi="Arial Narrow" w:cstheme="minorHAnsi"/>
          <w:bCs/>
        </w:rPr>
      </w:pPr>
    </w:p>
    <w:p w14:paraId="33E5D5F3" w14:textId="4320BF9A" w:rsidR="00E32548" w:rsidRPr="00E32548" w:rsidRDefault="00E32548" w:rsidP="00E32548">
      <w:pPr>
        <w:rPr>
          <w:rFonts w:ascii="Arial Narrow" w:eastAsiaTheme="majorEastAsia" w:hAnsi="Arial Narrow" w:cstheme="minorHAnsi"/>
          <w:b/>
        </w:rPr>
      </w:pPr>
      <w:r w:rsidRPr="00E32548">
        <w:rPr>
          <w:rFonts w:ascii="Arial Narrow" w:eastAsiaTheme="majorEastAsia" w:hAnsi="Arial Narrow" w:cstheme="minorHAnsi"/>
          <w:b/>
        </w:rPr>
        <w:lastRenderedPageBreak/>
        <w:t>Consequences and Sanctions</w:t>
      </w:r>
    </w:p>
    <w:p w14:paraId="134D8CB1"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There will be a set sequence of consequences applied to children who choose to break the above rules. These do not have to be severe to be effective, as, for most children, a warning is sufficient. Prior to any warnings being given, children should be notified that their behaviour is causing concern. When children are given a warning, it is essential that the reason for the warning is given. This must **always** relate to one of the Golden Rules.</w:t>
      </w:r>
    </w:p>
    <w:p w14:paraId="211B2BBC" w14:textId="77777777" w:rsidR="00E32548" w:rsidRPr="00E32548" w:rsidRDefault="00E32548" w:rsidP="00E32548">
      <w:pPr>
        <w:rPr>
          <w:rFonts w:ascii="Arial Narrow" w:eastAsiaTheme="majorEastAsia" w:hAnsi="Arial Narrow" w:cstheme="minorHAnsi"/>
          <w:bCs/>
        </w:rPr>
      </w:pPr>
    </w:p>
    <w:p w14:paraId="2A697F13"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Our verbal reminders/warnings use the agreed 'Magic Script'. This script is found on the back of each staff member's name badge for quick reference. The 'Magic Script' says:</w:t>
      </w:r>
    </w:p>
    <w:p w14:paraId="2C3CC316" w14:textId="77777777" w:rsidR="00E32548" w:rsidRPr="00E32548" w:rsidRDefault="00E32548" w:rsidP="00E32548">
      <w:pPr>
        <w:rPr>
          <w:rFonts w:ascii="Arial Narrow" w:eastAsiaTheme="majorEastAsia" w:hAnsi="Arial Narrow" w:cstheme="minorHAnsi"/>
          <w:bCs/>
        </w:rPr>
      </w:pPr>
    </w:p>
    <w:p w14:paraId="3214EBE6"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i/>
          <w:iCs/>
        </w:rPr>
        <w:t>*I noticed that ...*</w:t>
      </w:r>
      <w:r w:rsidRPr="00E32548">
        <w:rPr>
          <w:rFonts w:ascii="Arial Narrow" w:eastAsiaTheme="majorEastAsia" w:hAnsi="Arial Narrow" w:cstheme="minorHAnsi"/>
          <w:bCs/>
        </w:rPr>
        <w:t xml:space="preserve"> (brief description of what has been seen)</w:t>
      </w:r>
    </w:p>
    <w:p w14:paraId="67AAA647" w14:textId="77777777" w:rsidR="00E32548" w:rsidRPr="00E32548" w:rsidRDefault="00E32548" w:rsidP="00E32548">
      <w:pPr>
        <w:rPr>
          <w:rFonts w:ascii="Arial Narrow" w:eastAsiaTheme="majorEastAsia" w:hAnsi="Arial Narrow" w:cstheme="minorHAnsi"/>
          <w:bCs/>
        </w:rPr>
      </w:pPr>
    </w:p>
    <w:p w14:paraId="18B9D5D3"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i/>
          <w:iCs/>
        </w:rPr>
        <w:t xml:space="preserve">*Which Golden Rule have you </w:t>
      </w:r>
      <w:proofErr w:type="gramStart"/>
      <w:r w:rsidRPr="00E32548">
        <w:rPr>
          <w:rFonts w:ascii="Arial Narrow" w:eastAsiaTheme="majorEastAsia" w:hAnsi="Arial Narrow" w:cstheme="minorHAnsi"/>
          <w:bCs/>
          <w:i/>
          <w:iCs/>
        </w:rPr>
        <w:t>broken?*</w:t>
      </w:r>
      <w:proofErr w:type="gramEnd"/>
    </w:p>
    <w:p w14:paraId="2C4CC5F0" w14:textId="77777777" w:rsidR="00E32548" w:rsidRPr="00E32548" w:rsidRDefault="00E32548" w:rsidP="00E32548">
      <w:pPr>
        <w:rPr>
          <w:rFonts w:ascii="Arial Narrow" w:eastAsiaTheme="majorEastAsia" w:hAnsi="Arial Narrow" w:cstheme="minorHAnsi"/>
          <w:bCs/>
        </w:rPr>
      </w:pPr>
    </w:p>
    <w:p w14:paraId="18524A34"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i/>
          <w:iCs/>
        </w:rPr>
        <w:t xml:space="preserve">*How can you make things </w:t>
      </w:r>
      <w:proofErr w:type="gramStart"/>
      <w:r w:rsidRPr="00E32548">
        <w:rPr>
          <w:rFonts w:ascii="Arial Narrow" w:eastAsiaTheme="majorEastAsia" w:hAnsi="Arial Narrow" w:cstheme="minorHAnsi"/>
          <w:bCs/>
          <w:i/>
          <w:iCs/>
        </w:rPr>
        <w:t>better?*</w:t>
      </w:r>
      <w:proofErr w:type="gramEnd"/>
    </w:p>
    <w:p w14:paraId="27F56158" w14:textId="77777777" w:rsidR="00E32548" w:rsidRPr="00E32548" w:rsidRDefault="00E32548" w:rsidP="00E32548">
      <w:pPr>
        <w:rPr>
          <w:rFonts w:ascii="Arial Narrow" w:eastAsiaTheme="majorEastAsia" w:hAnsi="Arial Narrow" w:cstheme="minorHAnsi"/>
          <w:bCs/>
        </w:rPr>
      </w:pPr>
    </w:p>
    <w:p w14:paraId="0BA42624"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i/>
          <w:iCs/>
        </w:rPr>
        <w:t>*Do you remember last week when you ...*</w:t>
      </w:r>
      <w:r w:rsidRPr="00E32548">
        <w:rPr>
          <w:rFonts w:ascii="Arial Narrow" w:eastAsiaTheme="majorEastAsia" w:hAnsi="Arial Narrow" w:cstheme="minorHAnsi"/>
          <w:bCs/>
        </w:rPr>
        <w:t xml:space="preserve"> (referring to a time when the child behaved in a more positive manner)</w:t>
      </w:r>
    </w:p>
    <w:p w14:paraId="3357FD42" w14:textId="77777777" w:rsidR="00E32548" w:rsidRPr="00E32548" w:rsidRDefault="00E32548" w:rsidP="00E32548">
      <w:pPr>
        <w:rPr>
          <w:rFonts w:ascii="Arial Narrow" w:eastAsiaTheme="majorEastAsia" w:hAnsi="Arial Narrow" w:cstheme="minorHAnsi"/>
          <w:bCs/>
        </w:rPr>
      </w:pPr>
    </w:p>
    <w:p w14:paraId="519BA012"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xml:space="preserve">Alternatively – </w:t>
      </w:r>
      <w:r w:rsidRPr="00E32548">
        <w:rPr>
          <w:rFonts w:ascii="Arial Narrow" w:eastAsiaTheme="majorEastAsia" w:hAnsi="Arial Narrow" w:cstheme="minorHAnsi"/>
          <w:bCs/>
          <w:i/>
          <w:iCs/>
        </w:rPr>
        <w:t xml:space="preserve">*I know you can behave better than this. That is what I need to see </w:t>
      </w:r>
      <w:proofErr w:type="gramStart"/>
      <w:r w:rsidRPr="00E32548">
        <w:rPr>
          <w:rFonts w:ascii="Arial Narrow" w:eastAsiaTheme="majorEastAsia" w:hAnsi="Arial Narrow" w:cstheme="minorHAnsi"/>
          <w:bCs/>
          <w:i/>
          <w:iCs/>
        </w:rPr>
        <w:t>today.*</w:t>
      </w:r>
      <w:proofErr w:type="gramEnd"/>
    </w:p>
    <w:p w14:paraId="5A58BD3C" w14:textId="77777777" w:rsidR="00E32548" w:rsidRPr="00E32548" w:rsidRDefault="00E32548" w:rsidP="00E32548">
      <w:pPr>
        <w:rPr>
          <w:rFonts w:ascii="Arial Narrow" w:eastAsiaTheme="majorEastAsia" w:hAnsi="Arial Narrow" w:cstheme="minorHAnsi"/>
          <w:bCs/>
        </w:rPr>
      </w:pPr>
    </w:p>
    <w:p w14:paraId="196099D1"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i/>
          <w:iCs/>
        </w:rPr>
        <w:t xml:space="preserve">*Thank you for </w:t>
      </w:r>
      <w:proofErr w:type="gramStart"/>
      <w:r w:rsidRPr="00E32548">
        <w:rPr>
          <w:rFonts w:ascii="Arial Narrow" w:eastAsiaTheme="majorEastAsia" w:hAnsi="Arial Narrow" w:cstheme="minorHAnsi"/>
          <w:bCs/>
          <w:i/>
          <w:iCs/>
        </w:rPr>
        <w:t>listening.*</w:t>
      </w:r>
      <w:proofErr w:type="gramEnd"/>
      <w:r w:rsidRPr="00E32548">
        <w:rPr>
          <w:rFonts w:ascii="Arial Narrow" w:eastAsiaTheme="majorEastAsia" w:hAnsi="Arial Narrow" w:cstheme="minorHAnsi"/>
          <w:bCs/>
        </w:rPr>
        <w:t xml:space="preserve"> – then depart</w:t>
      </w:r>
    </w:p>
    <w:p w14:paraId="29F9936F" w14:textId="77777777" w:rsidR="00E32548" w:rsidRPr="00E32548" w:rsidRDefault="00E32548" w:rsidP="00E32548">
      <w:pPr>
        <w:rPr>
          <w:rFonts w:ascii="Arial Narrow" w:eastAsiaTheme="majorEastAsia" w:hAnsi="Arial Narrow" w:cstheme="minorHAnsi"/>
          <w:bCs/>
        </w:rPr>
      </w:pPr>
    </w:p>
    <w:p w14:paraId="6699DF1D"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After the verbal warning, staff should allow time for the child to adjust their behaviour.</w:t>
      </w:r>
    </w:p>
    <w:p w14:paraId="38115AEA" w14:textId="77777777" w:rsidR="00E32548" w:rsidRPr="00E32548" w:rsidRDefault="00E32548" w:rsidP="00E32548">
      <w:pPr>
        <w:rPr>
          <w:rFonts w:ascii="Arial Narrow" w:eastAsiaTheme="majorEastAsia" w:hAnsi="Arial Narrow" w:cstheme="minorHAnsi"/>
          <w:bCs/>
        </w:rPr>
      </w:pPr>
    </w:p>
    <w:p w14:paraId="0CD994C2"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If the child's behaviour does not improve following the verbal warning, the child might be warned through losing a 'Dojo Point'. This usually helps the child to regulate their incorrect behaviour and make better choices. If the child's behaviour continues to cause concern, the member of staff will put the child into 'Time Out'. This may be within their own classroom, by asking the child to sit elsewhere, or in another supervised space within the school.</w:t>
      </w:r>
    </w:p>
    <w:p w14:paraId="122C9079" w14:textId="77777777" w:rsidR="00E32548" w:rsidRPr="00E32548" w:rsidRDefault="00E32548" w:rsidP="00E32548">
      <w:pPr>
        <w:rPr>
          <w:rFonts w:ascii="Arial Narrow" w:eastAsiaTheme="majorEastAsia" w:hAnsi="Arial Narrow" w:cstheme="minorHAnsi"/>
          <w:bCs/>
        </w:rPr>
      </w:pPr>
    </w:p>
    <w:p w14:paraId="52AF3C0F"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A child put in 'Time Out' should meet with the class teacher at the next break to undertake a restorative meeting. This will be a brief meeting to clarify behaviour expectations. There should be a conversation which explores what happened and attempts to find a solution.</w:t>
      </w:r>
    </w:p>
    <w:p w14:paraId="279FFDF1" w14:textId="77777777" w:rsidR="00E32548" w:rsidRPr="00E32548" w:rsidRDefault="00E32548" w:rsidP="00E32548">
      <w:pPr>
        <w:rPr>
          <w:rFonts w:ascii="Arial Narrow" w:eastAsiaTheme="majorEastAsia" w:hAnsi="Arial Narrow" w:cstheme="minorHAnsi"/>
          <w:bCs/>
        </w:rPr>
      </w:pPr>
    </w:p>
    <w:p w14:paraId="3B5B4C01" w14:textId="074A2958" w:rsidR="00E32548" w:rsidRPr="00E32548" w:rsidRDefault="00E32548" w:rsidP="00E32548">
      <w:pPr>
        <w:rPr>
          <w:rFonts w:ascii="Arial Narrow" w:eastAsiaTheme="majorEastAsia" w:hAnsi="Arial Narrow" w:cstheme="minorHAnsi"/>
          <w:b/>
        </w:rPr>
      </w:pPr>
      <w:r w:rsidRPr="00E32548">
        <w:rPr>
          <w:rFonts w:ascii="Arial Narrow" w:eastAsiaTheme="majorEastAsia" w:hAnsi="Arial Narrow" w:cstheme="minorHAnsi"/>
          <w:b/>
        </w:rPr>
        <w:t>Staff should use questions from the list below:</w:t>
      </w:r>
    </w:p>
    <w:p w14:paraId="387F98C2"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What happened?</w:t>
      </w:r>
    </w:p>
    <w:p w14:paraId="12140E84"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What were you thinking at the time?</w:t>
      </w:r>
    </w:p>
    <w:p w14:paraId="267D8EBC"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What do you think now?</w:t>
      </w:r>
    </w:p>
    <w:p w14:paraId="39D97F4A"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How did your behaviour make people feel?</w:t>
      </w:r>
    </w:p>
    <w:p w14:paraId="67F50E2D"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Who has been affected?</w:t>
      </w:r>
    </w:p>
    <w:p w14:paraId="3F2DBB73"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How have they been affected?</w:t>
      </w:r>
    </w:p>
    <w:p w14:paraId="587D0238"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What are we going to do to put things right?</w:t>
      </w:r>
    </w:p>
    <w:p w14:paraId="4ECAF735"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How are we going to do things differently in the future?</w:t>
      </w:r>
    </w:p>
    <w:p w14:paraId="5B7A966D" w14:textId="77777777" w:rsidR="00E32548" w:rsidRPr="00E32548" w:rsidRDefault="00E32548" w:rsidP="00E32548">
      <w:pPr>
        <w:rPr>
          <w:rFonts w:ascii="Arial Narrow" w:eastAsiaTheme="majorEastAsia" w:hAnsi="Arial Narrow" w:cstheme="minorHAnsi"/>
          <w:bCs/>
        </w:rPr>
      </w:pPr>
    </w:p>
    <w:p w14:paraId="08E9BC34"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If a child does something violent, abusive or totally unacceptable in some other way, they will be sent to the Headteacher immediately and bypass the other stages of the warnings system. These incidents will be recorded using our behaviour form format (see Appendix 1) and the parent/guardian will be informed at the end of school by either the class teacher or the Headteacher. If the parent does not pick up the child directly from school, then the class teacher or Headteacher will telephone them on the same day of the incident.</w:t>
      </w:r>
    </w:p>
    <w:p w14:paraId="09E5B9E3" w14:textId="77777777" w:rsidR="00E32548" w:rsidRPr="00E32548" w:rsidRDefault="00E32548" w:rsidP="00E32548">
      <w:pPr>
        <w:rPr>
          <w:rFonts w:ascii="Arial Narrow" w:eastAsiaTheme="majorEastAsia" w:hAnsi="Arial Narrow" w:cstheme="minorHAnsi"/>
          <w:bCs/>
        </w:rPr>
      </w:pPr>
    </w:p>
    <w:p w14:paraId="4D18E646"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The behaviour form will also specify the consequence or sanction in response to the unacceptable behaviour. For example, the child may have to miss some of a subsequent break time play and/or lunchtime play.</w:t>
      </w:r>
    </w:p>
    <w:p w14:paraId="4F46D6BB" w14:textId="77777777" w:rsidR="00E32548" w:rsidRPr="00E32548" w:rsidRDefault="00E32548" w:rsidP="00E32548">
      <w:pPr>
        <w:rPr>
          <w:rFonts w:ascii="Arial Narrow" w:eastAsiaTheme="majorEastAsia" w:hAnsi="Arial Narrow" w:cstheme="minorHAnsi"/>
          <w:bCs/>
        </w:rPr>
      </w:pPr>
    </w:p>
    <w:p w14:paraId="6BA8B2D3"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In exceptional cases, where unacceptable behaviour is persistent and/or severe, the Headteacher will formally sanction the child in line with statutory procedures. Further information regarding sanctions procedure can be found in our Sanctions Policy.</w:t>
      </w:r>
    </w:p>
    <w:p w14:paraId="41E14243" w14:textId="77777777" w:rsidR="00E32548" w:rsidRPr="00E32548" w:rsidRDefault="00E32548" w:rsidP="00E32548">
      <w:pPr>
        <w:rPr>
          <w:rFonts w:ascii="Arial Narrow" w:eastAsiaTheme="majorEastAsia" w:hAnsi="Arial Narrow" w:cstheme="minorHAnsi"/>
          <w:b/>
        </w:rPr>
      </w:pPr>
    </w:p>
    <w:p w14:paraId="1CB3E951" w14:textId="4B333DE6" w:rsidR="00E32548" w:rsidRPr="00E32548" w:rsidRDefault="00E32548" w:rsidP="00E32548">
      <w:pPr>
        <w:rPr>
          <w:rFonts w:ascii="Arial Narrow" w:eastAsiaTheme="majorEastAsia" w:hAnsi="Arial Narrow" w:cstheme="minorHAnsi"/>
          <w:b/>
        </w:rPr>
      </w:pPr>
      <w:r w:rsidRPr="00E32548">
        <w:rPr>
          <w:rFonts w:ascii="Arial Narrow" w:eastAsiaTheme="majorEastAsia" w:hAnsi="Arial Narrow" w:cstheme="minorHAnsi"/>
          <w:b/>
        </w:rPr>
        <w:lastRenderedPageBreak/>
        <w:t>Behaviour Support</w:t>
      </w:r>
    </w:p>
    <w:p w14:paraId="3D0A9813"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xml:space="preserve">If a child is finding it difficult to conform to the school behaviour system, their class teacher and the SENCO will devise a separate behaviour management plan which will enable them to achieve success </w:t>
      </w:r>
      <w:proofErr w:type="gramStart"/>
      <w:r w:rsidRPr="00E32548">
        <w:rPr>
          <w:rFonts w:ascii="Arial Narrow" w:eastAsiaTheme="majorEastAsia" w:hAnsi="Arial Narrow" w:cstheme="minorHAnsi"/>
          <w:bCs/>
        </w:rPr>
        <w:t>with regard to</w:t>
      </w:r>
      <w:proofErr w:type="gramEnd"/>
      <w:r w:rsidRPr="00E32548">
        <w:rPr>
          <w:rFonts w:ascii="Arial Narrow" w:eastAsiaTheme="majorEastAsia" w:hAnsi="Arial Narrow" w:cstheme="minorHAnsi"/>
          <w:bCs/>
        </w:rPr>
        <w:t xml:space="preserve"> behaviour expectations. The child's parents will be involved in the implementation of this plan, and where appropriate, the school may involve the Local Authority Behaviour Support service.</w:t>
      </w:r>
    </w:p>
    <w:p w14:paraId="5A78EDF6" w14:textId="77777777" w:rsidR="00E32548" w:rsidRPr="00E32548" w:rsidRDefault="00E32548" w:rsidP="00E32548">
      <w:pPr>
        <w:rPr>
          <w:rFonts w:ascii="Arial Narrow" w:eastAsiaTheme="majorEastAsia" w:hAnsi="Arial Narrow" w:cstheme="minorHAnsi"/>
          <w:bCs/>
        </w:rPr>
      </w:pPr>
    </w:p>
    <w:p w14:paraId="03A8EB5B" w14:textId="07DA8C3B" w:rsidR="00E32548" w:rsidRPr="00E32548" w:rsidRDefault="00E32548" w:rsidP="00E32548">
      <w:pPr>
        <w:rPr>
          <w:rFonts w:ascii="Arial Narrow" w:eastAsiaTheme="majorEastAsia" w:hAnsi="Arial Narrow" w:cstheme="minorHAnsi"/>
          <w:b/>
        </w:rPr>
      </w:pPr>
      <w:r w:rsidRPr="00E32548">
        <w:rPr>
          <w:rFonts w:ascii="Arial Narrow" w:eastAsiaTheme="majorEastAsia" w:hAnsi="Arial Narrow" w:cstheme="minorHAnsi"/>
          <w:b/>
        </w:rPr>
        <w:t>Harmful Sexual Behaviour Child-on-Child Abuse</w:t>
      </w:r>
    </w:p>
    <w:p w14:paraId="0259BA09"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Our school has a zero-tolerance approach to inappropriate or abusive behaviour between peers or towards staff. Our approach is set out in our Harmful Sexual Behaviour Child-on-Child Abuse Policy, so please read this for further details.</w:t>
      </w:r>
    </w:p>
    <w:p w14:paraId="474292AF" w14:textId="77777777" w:rsidR="00E32548" w:rsidRPr="00E32548" w:rsidRDefault="00E32548" w:rsidP="00E32548">
      <w:pPr>
        <w:rPr>
          <w:rFonts w:ascii="Arial Narrow" w:eastAsiaTheme="majorEastAsia" w:hAnsi="Arial Narrow" w:cstheme="minorHAnsi"/>
          <w:b/>
        </w:rPr>
      </w:pPr>
    </w:p>
    <w:p w14:paraId="498EB272" w14:textId="66426795" w:rsidR="00E32548" w:rsidRPr="00E32548" w:rsidRDefault="00E32548" w:rsidP="00E32548">
      <w:pPr>
        <w:rPr>
          <w:rFonts w:ascii="Arial Narrow" w:eastAsiaTheme="majorEastAsia" w:hAnsi="Arial Narrow" w:cstheme="minorHAnsi"/>
          <w:b/>
        </w:rPr>
      </w:pPr>
      <w:r w:rsidRPr="00E32548">
        <w:rPr>
          <w:rFonts w:ascii="Arial Narrow" w:eastAsiaTheme="majorEastAsia" w:hAnsi="Arial Narrow" w:cstheme="minorHAnsi"/>
          <w:b/>
        </w:rPr>
        <w:t>Transitions</w:t>
      </w:r>
    </w:p>
    <w:p w14:paraId="026094FC"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xml:space="preserve">We follow non-verbal cues </w:t>
      </w:r>
      <w:proofErr w:type="gramStart"/>
      <w:r w:rsidRPr="00E32548">
        <w:rPr>
          <w:rFonts w:ascii="Arial Narrow" w:eastAsiaTheme="majorEastAsia" w:hAnsi="Arial Narrow" w:cstheme="minorHAnsi"/>
          <w:bCs/>
        </w:rPr>
        <w:t>in order to</w:t>
      </w:r>
      <w:proofErr w:type="gramEnd"/>
      <w:r w:rsidRPr="00E32548">
        <w:rPr>
          <w:rFonts w:ascii="Arial Narrow" w:eastAsiaTheme="majorEastAsia" w:hAnsi="Arial Narrow" w:cstheme="minorHAnsi"/>
          <w:bCs/>
        </w:rPr>
        <w:t xml:space="preserve"> transition between classes and places in school. Children will be expected to do the following when non-verbally instructed:</w:t>
      </w:r>
    </w:p>
    <w:p w14:paraId="4E404BA8" w14:textId="77777777" w:rsidR="00E32548" w:rsidRPr="00E32548" w:rsidRDefault="00E32548" w:rsidP="00E32548">
      <w:pPr>
        <w:rPr>
          <w:rFonts w:ascii="Arial Narrow" w:eastAsiaTheme="majorEastAsia" w:hAnsi="Arial Narrow" w:cstheme="minorHAnsi"/>
          <w:bCs/>
        </w:rPr>
      </w:pPr>
    </w:p>
    <w:p w14:paraId="13A34A26"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**Show 1 on your fingers** – Children stand behind chairs or on the spot in the hall</w:t>
      </w:r>
    </w:p>
    <w:p w14:paraId="7A603D50" w14:textId="77777777" w:rsidR="00E32548" w:rsidRPr="00E32548" w:rsidRDefault="00E32548" w:rsidP="00E32548">
      <w:pPr>
        <w:rPr>
          <w:rFonts w:ascii="Arial Narrow" w:eastAsiaTheme="majorEastAsia" w:hAnsi="Arial Narrow" w:cstheme="minorHAnsi"/>
          <w:bCs/>
        </w:rPr>
      </w:pPr>
    </w:p>
    <w:p w14:paraId="591D1807"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**Show 2 on your fingers** – Children line up to transition to the hall or class, or they transition to the carpet or to their chairs</w:t>
      </w:r>
    </w:p>
    <w:p w14:paraId="4C2FA905" w14:textId="77777777" w:rsidR="00E32548" w:rsidRPr="00E32548" w:rsidRDefault="00E32548" w:rsidP="00E32548">
      <w:pPr>
        <w:rPr>
          <w:rFonts w:ascii="Arial Narrow" w:eastAsiaTheme="majorEastAsia" w:hAnsi="Arial Narrow" w:cstheme="minorHAnsi"/>
          <w:bCs/>
        </w:rPr>
      </w:pPr>
    </w:p>
    <w:p w14:paraId="5B7414E8"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**Show 3 on your fingers** – Children sit down</w:t>
      </w:r>
    </w:p>
    <w:p w14:paraId="0F52FE4C" w14:textId="77777777" w:rsidR="00E32548" w:rsidRPr="00E32548" w:rsidRDefault="00E32548" w:rsidP="00E32548">
      <w:pPr>
        <w:rPr>
          <w:rFonts w:ascii="Arial Narrow" w:eastAsiaTheme="majorEastAsia" w:hAnsi="Arial Narrow" w:cstheme="minorHAnsi"/>
          <w:bCs/>
        </w:rPr>
      </w:pPr>
    </w:p>
    <w:p w14:paraId="7DF2604E"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Transitions from one area to another should be completed in silence.</w:t>
      </w:r>
    </w:p>
    <w:p w14:paraId="5665811A" w14:textId="77777777" w:rsidR="00E32548" w:rsidRPr="00E32548" w:rsidRDefault="00E32548" w:rsidP="00E32548">
      <w:pPr>
        <w:rPr>
          <w:rFonts w:ascii="Arial Narrow" w:eastAsiaTheme="majorEastAsia" w:hAnsi="Arial Narrow" w:cstheme="minorHAnsi"/>
          <w:bCs/>
        </w:rPr>
      </w:pPr>
    </w:p>
    <w:p w14:paraId="7398959E" w14:textId="1C8CA928" w:rsidR="00E32548" w:rsidRPr="00E32548" w:rsidRDefault="00E32548" w:rsidP="00E32548">
      <w:pPr>
        <w:rPr>
          <w:rFonts w:ascii="Arial Narrow" w:eastAsiaTheme="majorEastAsia" w:hAnsi="Arial Narrow" w:cstheme="minorHAnsi"/>
          <w:b/>
        </w:rPr>
      </w:pPr>
      <w:r w:rsidRPr="00E32548">
        <w:rPr>
          <w:rFonts w:ascii="Arial Narrow" w:eastAsiaTheme="majorEastAsia" w:hAnsi="Arial Narrow" w:cstheme="minorHAnsi"/>
          <w:b/>
        </w:rPr>
        <w:t>The Role of All Staff</w:t>
      </w:r>
    </w:p>
    <w:p w14:paraId="3FB0BE6B"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It is the responsibility of all staff to:</w:t>
      </w:r>
    </w:p>
    <w:p w14:paraId="7A85D7A0" w14:textId="77777777" w:rsidR="00E32548" w:rsidRPr="00E32548" w:rsidRDefault="00E32548" w:rsidP="00E32548">
      <w:pPr>
        <w:rPr>
          <w:rFonts w:ascii="Arial Narrow" w:eastAsiaTheme="majorEastAsia" w:hAnsi="Arial Narrow" w:cstheme="minorHAnsi"/>
          <w:bCs/>
        </w:rPr>
      </w:pPr>
    </w:p>
    <w:p w14:paraId="7BADFD46"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Encourage and model good behaviour from all children through praise and reward</w:t>
      </w:r>
    </w:p>
    <w:p w14:paraId="5CDA52D9"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Ensure that the rules are enforced in their class so that learning is optimised</w:t>
      </w:r>
    </w:p>
    <w:p w14:paraId="3EA948BE"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Model high expectations and expect this from our children</w:t>
      </w:r>
    </w:p>
    <w:p w14:paraId="7F5868CD"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Treat each child fairly and enforce the classroom rules consistently, using the school 'Magic Script' when dealing with low-level disruption</w:t>
      </w:r>
    </w:p>
    <w:p w14:paraId="7DB9811F"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Ensure that children follow our Jenny Mosley School Rules at school as well as away from school (sporting events, educational visits, workshops, swimming lessons, transitions, assemblies, etc.)</w:t>
      </w:r>
    </w:p>
    <w:p w14:paraId="509B7DD1"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xml:space="preserve">- Contact a parent if there are concerns about the behaviour of a child, </w:t>
      </w:r>
      <w:proofErr w:type="gramStart"/>
      <w:r w:rsidRPr="00E32548">
        <w:rPr>
          <w:rFonts w:ascii="Arial Narrow" w:eastAsiaTheme="majorEastAsia" w:hAnsi="Arial Narrow" w:cstheme="minorHAnsi"/>
          <w:bCs/>
        </w:rPr>
        <w:t>and also</w:t>
      </w:r>
      <w:proofErr w:type="gramEnd"/>
      <w:r w:rsidRPr="00E32548">
        <w:rPr>
          <w:rFonts w:ascii="Arial Narrow" w:eastAsiaTheme="majorEastAsia" w:hAnsi="Arial Narrow" w:cstheme="minorHAnsi"/>
          <w:bCs/>
        </w:rPr>
        <w:t xml:space="preserve"> to convey positive messages regarding behaviour to parents, to ensure contact is positive as well</w:t>
      </w:r>
    </w:p>
    <w:p w14:paraId="7836A8FE"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xml:space="preserve">- Liaise with staff in school such as the SENCO/Headteacher where initial difficulties arise, </w:t>
      </w:r>
      <w:proofErr w:type="gramStart"/>
      <w:r w:rsidRPr="00E32548">
        <w:rPr>
          <w:rFonts w:ascii="Arial Narrow" w:eastAsiaTheme="majorEastAsia" w:hAnsi="Arial Narrow" w:cstheme="minorHAnsi"/>
          <w:bCs/>
        </w:rPr>
        <w:t>then</w:t>
      </w:r>
      <w:proofErr w:type="gramEnd"/>
      <w:r w:rsidRPr="00E32548">
        <w:rPr>
          <w:rFonts w:ascii="Arial Narrow" w:eastAsiaTheme="majorEastAsia" w:hAnsi="Arial Narrow" w:cstheme="minorHAnsi"/>
          <w:bCs/>
        </w:rPr>
        <w:t xml:space="preserve"> if necessary, with external agencies to support and guide the progress of each child. The class teacher may, for example, discuss the needs of a child with the LA behaviour support service</w:t>
      </w:r>
    </w:p>
    <w:p w14:paraId="63FE11F5" w14:textId="77777777" w:rsidR="00E32548" w:rsidRPr="00E32548" w:rsidRDefault="00E32548" w:rsidP="00E32548">
      <w:pPr>
        <w:rPr>
          <w:rFonts w:ascii="Arial Narrow" w:eastAsiaTheme="majorEastAsia" w:hAnsi="Arial Narrow" w:cstheme="minorHAnsi"/>
          <w:bCs/>
        </w:rPr>
      </w:pPr>
    </w:p>
    <w:p w14:paraId="2503BD3F" w14:textId="4220AEFC" w:rsidR="00E32548" w:rsidRPr="00E32548" w:rsidRDefault="00E32548" w:rsidP="00E32548">
      <w:pPr>
        <w:rPr>
          <w:rFonts w:ascii="Arial Narrow" w:eastAsiaTheme="majorEastAsia" w:hAnsi="Arial Narrow" w:cstheme="minorHAnsi"/>
          <w:b/>
        </w:rPr>
      </w:pPr>
      <w:r w:rsidRPr="00E32548">
        <w:rPr>
          <w:rFonts w:ascii="Arial Narrow" w:eastAsiaTheme="majorEastAsia" w:hAnsi="Arial Narrow" w:cstheme="minorHAnsi"/>
          <w:b/>
        </w:rPr>
        <w:t>Behaviour Expectations and Procedures that All Staff and All Adults MUST Adhere To</w:t>
      </w:r>
    </w:p>
    <w:p w14:paraId="1B7FDA2E" w14:textId="77777777" w:rsidR="00E32548" w:rsidRPr="00E32548" w:rsidRDefault="00E32548" w:rsidP="00E32548">
      <w:pPr>
        <w:rPr>
          <w:rFonts w:ascii="Arial Narrow" w:eastAsiaTheme="majorEastAsia" w:hAnsi="Arial Narrow" w:cstheme="minorHAnsi"/>
          <w:b/>
        </w:rPr>
      </w:pPr>
    </w:p>
    <w:p w14:paraId="7A362F32" w14:textId="5B4217D4" w:rsidR="00E32548" w:rsidRPr="00E32548" w:rsidRDefault="00E32548" w:rsidP="00E32548">
      <w:pPr>
        <w:rPr>
          <w:rFonts w:ascii="Arial Narrow" w:eastAsiaTheme="majorEastAsia" w:hAnsi="Arial Narrow" w:cstheme="minorHAnsi"/>
          <w:b/>
        </w:rPr>
      </w:pPr>
      <w:r w:rsidRPr="00E32548">
        <w:rPr>
          <w:rFonts w:ascii="Arial Narrow" w:eastAsiaTheme="majorEastAsia" w:hAnsi="Arial Narrow" w:cstheme="minorHAnsi"/>
          <w:b/>
        </w:rPr>
        <w:t>Before School</w:t>
      </w:r>
    </w:p>
    <w:p w14:paraId="0BBD7918"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All teachers must ensure that they have a whistle on their person as well as a phone or watch to blow the whistle on time</w:t>
      </w:r>
    </w:p>
    <w:p w14:paraId="7EDB3ECB"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Staff must all be out in the playground by 08:50 as the pupils enter the school</w:t>
      </w:r>
    </w:p>
    <w:p w14:paraId="3C04F0FA"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At 09:00 the teacher on duty must blow the whistle. If the teacher is absent, support staff must take on the responsibility to blow the whistle at 09:00</w:t>
      </w:r>
    </w:p>
    <w:p w14:paraId="249D6AC8"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Please see the morning duty timetable to ensure that the whistle is blown on time</w:t>
      </w:r>
    </w:p>
    <w:p w14:paraId="46164AD4"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At 08:58, staff to remind parents and pupils that the whistle will be blown in 2 minutes and that they need to say goodbye</w:t>
      </w:r>
    </w:p>
    <w:p w14:paraId="60418E7D"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xml:space="preserve">- Member of staff on duty to blow the whistle for the first time </w:t>
      </w:r>
      <w:proofErr w:type="gramStart"/>
      <w:r w:rsidRPr="00E32548">
        <w:rPr>
          <w:rFonts w:ascii="Arial Narrow" w:eastAsiaTheme="majorEastAsia" w:hAnsi="Arial Narrow" w:cstheme="minorHAnsi"/>
          <w:bCs/>
        </w:rPr>
        <w:t>in order to</w:t>
      </w:r>
      <w:proofErr w:type="gramEnd"/>
      <w:r w:rsidRPr="00E32548">
        <w:rPr>
          <w:rFonts w:ascii="Arial Narrow" w:eastAsiaTheme="majorEastAsia" w:hAnsi="Arial Narrow" w:cstheme="minorHAnsi"/>
          <w:bCs/>
        </w:rPr>
        <w:t xml:space="preserve"> ensure that all pupils 'freeze'</w:t>
      </w:r>
    </w:p>
    <w:p w14:paraId="4E044BB1"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All members of staff must be looking out to see who is standing still and reminding children quietly to follow the instructions. Pupils will wait for the instruction to line up in silence</w:t>
      </w:r>
    </w:p>
    <w:p w14:paraId="15D8AFED"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Member of staff on duty to then give the instruction 'line up in silence once you hear the second whistle'</w:t>
      </w:r>
    </w:p>
    <w:p w14:paraId="34E1DCC8"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lastRenderedPageBreak/>
        <w:t>- Member of staff to then blow the second whistle for pupils to line up. Parents must not be lingering at this stage and should be kindly reminded that the school day has started</w:t>
      </w:r>
    </w:p>
    <w:p w14:paraId="57DFBBA6"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All pupils must be in a straight line and staff must remind pupils to do this</w:t>
      </w:r>
    </w:p>
    <w:p w14:paraId="3D2EA4B9"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Pupils must enter the school and classes quietly</w:t>
      </w:r>
    </w:p>
    <w:p w14:paraId="417229BE" w14:textId="77777777" w:rsidR="00E32548" w:rsidRPr="00E32548" w:rsidRDefault="00E32548" w:rsidP="00E32548">
      <w:pPr>
        <w:rPr>
          <w:rFonts w:ascii="Arial Narrow" w:eastAsiaTheme="majorEastAsia" w:hAnsi="Arial Narrow" w:cstheme="minorHAnsi"/>
          <w:bCs/>
        </w:rPr>
      </w:pPr>
    </w:p>
    <w:p w14:paraId="5F23F55C" w14:textId="119917FB" w:rsidR="00E32548" w:rsidRPr="00E32548" w:rsidRDefault="00E32548" w:rsidP="00E32548">
      <w:pPr>
        <w:rPr>
          <w:rFonts w:ascii="Arial Narrow" w:eastAsiaTheme="majorEastAsia" w:hAnsi="Arial Narrow" w:cstheme="minorHAnsi"/>
          <w:b/>
        </w:rPr>
      </w:pPr>
      <w:r w:rsidRPr="00E32548">
        <w:rPr>
          <w:rFonts w:ascii="Arial Narrow" w:eastAsiaTheme="majorEastAsia" w:hAnsi="Arial Narrow" w:cstheme="minorHAnsi"/>
          <w:b/>
        </w:rPr>
        <w:t>During Break Times</w:t>
      </w:r>
    </w:p>
    <w:p w14:paraId="0188A623"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Pupils to finish their work around 10:40; book monitors to collect books. Books to be put away</w:t>
      </w:r>
    </w:p>
    <w:p w14:paraId="725A4CC7"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At 10:45, teacher to show 1 – pupils stand behind their seats</w:t>
      </w:r>
    </w:p>
    <w:p w14:paraId="0D4053C0"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Teacher to show 2 – pupils get their snack and line up in silence</w:t>
      </w:r>
    </w:p>
    <w:p w14:paraId="77D9A984"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Teacher to show 3 – pupils can go outside</w:t>
      </w:r>
    </w:p>
    <w:p w14:paraId="744912B4"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Pupils must be silent until they enter the playground</w:t>
      </w:r>
    </w:p>
    <w:p w14:paraId="325F7702"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At 11:00, the member of staff on duty to blow the whistle once</w:t>
      </w:r>
    </w:p>
    <w:p w14:paraId="136545B2"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Pupils freeze and staff give instruction to 'line up in silence, one behind the other in a line, as soon as the whistle blows'</w:t>
      </w:r>
    </w:p>
    <w:p w14:paraId="2F2F7975"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Staff member to blow the whistle for a second time</w:t>
      </w:r>
    </w:p>
    <w:p w14:paraId="4B535565"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Pupils to line up in silence and be ready to go to class</w:t>
      </w:r>
    </w:p>
    <w:p w14:paraId="56FFE001"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Pupils to be silent when entering the classes and buildings</w:t>
      </w:r>
    </w:p>
    <w:p w14:paraId="314157D0"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All staff to model this to pupils and remind them of the rules</w:t>
      </w:r>
    </w:p>
    <w:p w14:paraId="32D28B0C" w14:textId="77777777" w:rsidR="00E32548" w:rsidRPr="00E32548" w:rsidRDefault="00E32548" w:rsidP="00E32548">
      <w:pPr>
        <w:rPr>
          <w:rFonts w:ascii="Arial Narrow" w:eastAsiaTheme="majorEastAsia" w:hAnsi="Arial Narrow" w:cstheme="minorHAnsi"/>
          <w:bCs/>
        </w:rPr>
      </w:pPr>
    </w:p>
    <w:p w14:paraId="2915A5E8" w14:textId="3939A43E" w:rsidR="00E32548" w:rsidRPr="00E32548" w:rsidRDefault="00E32548" w:rsidP="00E32548">
      <w:pPr>
        <w:rPr>
          <w:rFonts w:ascii="Arial Narrow" w:eastAsiaTheme="majorEastAsia" w:hAnsi="Arial Narrow" w:cstheme="minorHAnsi"/>
          <w:b/>
        </w:rPr>
      </w:pPr>
      <w:r w:rsidRPr="00E32548">
        <w:rPr>
          <w:rFonts w:ascii="Arial Narrow" w:eastAsiaTheme="majorEastAsia" w:hAnsi="Arial Narrow" w:cstheme="minorHAnsi"/>
          <w:b/>
        </w:rPr>
        <w:t>During Lunch Times</w:t>
      </w:r>
    </w:p>
    <w:p w14:paraId="3E8A8BD3"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xml:space="preserve">- </w:t>
      </w:r>
      <w:proofErr w:type="spellStart"/>
      <w:r w:rsidRPr="00E32548">
        <w:rPr>
          <w:rFonts w:ascii="Arial Narrow" w:eastAsiaTheme="majorEastAsia" w:hAnsi="Arial Narrow" w:cstheme="minorHAnsi"/>
          <w:bCs/>
        </w:rPr>
        <w:t>KidsActive</w:t>
      </w:r>
      <w:proofErr w:type="spellEnd"/>
      <w:r w:rsidRPr="00E32548">
        <w:rPr>
          <w:rFonts w:ascii="Arial Narrow" w:eastAsiaTheme="majorEastAsia" w:hAnsi="Arial Narrow" w:cstheme="minorHAnsi"/>
          <w:bCs/>
        </w:rPr>
        <w:t xml:space="preserve"> staff to set up at least 4 different activities at 12:00 in the playground/field for the pupils to participate in during lunch play</w:t>
      </w:r>
    </w:p>
    <w:p w14:paraId="6422EF9F"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One of the activities must be a specific club activity, e.g. rounders, cricket, mile a day, etc.</w:t>
      </w:r>
    </w:p>
    <w:p w14:paraId="2B4F9C07"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Pupils to finish their work around 12:10 (Class 1) and 12:25 (Class 2 and 3); book monitors to collect books. Books to be put away</w:t>
      </w:r>
    </w:p>
    <w:p w14:paraId="28217649"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At 12:15 (Class 1) and 12:30 (Class 2 and 3), teacher to show 1 – pupils stand behind their seats</w:t>
      </w:r>
    </w:p>
    <w:p w14:paraId="26C39BC6"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Teacher to show 2 – pupils get their packed lunches/coat and line up in silence</w:t>
      </w:r>
    </w:p>
    <w:p w14:paraId="393BB8D2"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Teacher to show 3 – pupils can go outside</w:t>
      </w:r>
    </w:p>
    <w:p w14:paraId="432E2B7A"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Pupils must enter the hall calmly</w:t>
      </w:r>
    </w:p>
    <w:p w14:paraId="5D46C355"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Pupils to either line up or sit until they are called to line up to get their meal</w:t>
      </w:r>
    </w:p>
    <w:p w14:paraId="7EC06FD0"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Pupils must always be seated unless a member of staff has agreed for them to help or to get up</w:t>
      </w:r>
    </w:p>
    <w:p w14:paraId="378E79E5"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Pupils to be reminded to use indoor voices (if this is not adhered to, they will have to eat in silence)</w:t>
      </w:r>
    </w:p>
    <w:p w14:paraId="6FE71F6E"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As soon as 15-20 pupils are finished with their lunch and the space around where they were seated is tidy, a member of staff will silence the hall with a call and response method, e.g. 1, 2, 3, look at me and pupils respond with 4, 5, 6 our eyes are fixed. Staff must wait for silence before giving an instruction. Can say 'I am just waiting for one more pupil to look and listen', etc. This must be a consistent approach that ALL STAFF MUST ADHERE TO</w:t>
      </w:r>
    </w:p>
    <w:p w14:paraId="10ADA59E"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Keeping pupils in the hall for too long causes behavioural issues; therefore, we must ensure that the pupils leave the hall to go and play</w:t>
      </w:r>
    </w:p>
    <w:p w14:paraId="70B74C2D"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Once the pupils are silent, the member of staff can instruct the pupils to line up by saying 'those who are finished can line up in absolute silence, once I say line up'</w:t>
      </w:r>
    </w:p>
    <w:p w14:paraId="42F259E0"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Member of staff to say 'line up'</w:t>
      </w:r>
    </w:p>
    <w:p w14:paraId="666EC635"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If pupils find this a challenge, they must practise this until they understand what the expectations are</w:t>
      </w:r>
    </w:p>
    <w:p w14:paraId="42B6C54E"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Rest of the pupils can continue eating</w:t>
      </w:r>
    </w:p>
    <w:p w14:paraId="78BC2A4F"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A member of staff to accompany the pupils leaving the hall</w:t>
      </w:r>
    </w:p>
    <w:p w14:paraId="65B004E5"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Pupils to ask permission from duty staff if they want to re-enter the school to go to the toilet, etc.</w:t>
      </w:r>
    </w:p>
    <w:p w14:paraId="2CB8AA1F"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Staff to blow the whistle at 13:20 for pupils to put away resources</w:t>
      </w:r>
    </w:p>
    <w:p w14:paraId="43633470"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At 13:25, the member of staff on duty to blow the whistle once</w:t>
      </w:r>
    </w:p>
    <w:p w14:paraId="4FDF89F9"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Pupils freeze and staff give instruction to 'line up in silence, one behind the other in a line, as soon as the whistle blows'</w:t>
      </w:r>
    </w:p>
    <w:p w14:paraId="4DBCF4C4"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Staff member to blow the whistle for a second time</w:t>
      </w:r>
    </w:p>
    <w:p w14:paraId="6506DED7"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Pupils to line up in silence and be ready to go to class</w:t>
      </w:r>
    </w:p>
    <w:p w14:paraId="539FBD90"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Pupils to be silent when entering the classes and buildings</w:t>
      </w:r>
    </w:p>
    <w:p w14:paraId="323826E3"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All staff to model this to pupils and remind them of the rules</w:t>
      </w:r>
    </w:p>
    <w:p w14:paraId="2F38A9AF" w14:textId="77777777" w:rsidR="00E32548" w:rsidRPr="00E32548" w:rsidRDefault="00E32548" w:rsidP="00E32548">
      <w:pPr>
        <w:rPr>
          <w:rFonts w:ascii="Arial Narrow" w:eastAsiaTheme="majorEastAsia" w:hAnsi="Arial Narrow" w:cstheme="minorHAnsi"/>
          <w:bCs/>
        </w:rPr>
      </w:pPr>
    </w:p>
    <w:p w14:paraId="12B42665" w14:textId="77777777" w:rsidR="00E32548" w:rsidRPr="00E32548" w:rsidRDefault="00E32548" w:rsidP="00E32548">
      <w:pPr>
        <w:rPr>
          <w:rFonts w:ascii="Arial Narrow" w:eastAsiaTheme="majorEastAsia" w:hAnsi="Arial Narrow" w:cstheme="minorHAnsi"/>
          <w:bCs/>
        </w:rPr>
      </w:pPr>
    </w:p>
    <w:p w14:paraId="411AF1F1" w14:textId="243199FB" w:rsidR="00E32548" w:rsidRPr="00E32548" w:rsidRDefault="00E32548" w:rsidP="00E32548">
      <w:pPr>
        <w:rPr>
          <w:rFonts w:ascii="Arial Narrow" w:eastAsiaTheme="majorEastAsia" w:hAnsi="Arial Narrow" w:cstheme="minorHAnsi"/>
          <w:b/>
        </w:rPr>
      </w:pPr>
      <w:r w:rsidRPr="00E32548">
        <w:rPr>
          <w:rFonts w:ascii="Arial Narrow" w:eastAsiaTheme="majorEastAsia" w:hAnsi="Arial Narrow" w:cstheme="minorHAnsi"/>
          <w:b/>
        </w:rPr>
        <w:lastRenderedPageBreak/>
        <w:t>During Lesson Times</w:t>
      </w:r>
    </w:p>
    <w:p w14:paraId="41C09207"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Pupils to put their hand up if they want to contribute to the lesson (unless the teacher uses 'cold call')</w:t>
      </w:r>
    </w:p>
    <w:p w14:paraId="13AEEA77"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Pupils that contribute to receive Dojos, house points or can show off their work to other members of staff at the end of the lesson</w:t>
      </w:r>
    </w:p>
    <w:p w14:paraId="38659B7E"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Pupils and staff to continuously show respect to each other</w:t>
      </w:r>
    </w:p>
    <w:p w14:paraId="2D0AF675"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Pupils that are distracting to others or disrupt the learning in class to be sent to the Headteacher for a discussion</w:t>
      </w:r>
    </w:p>
    <w:p w14:paraId="189DBD80"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Strictly no shouting in any class situation</w:t>
      </w:r>
    </w:p>
    <w:p w14:paraId="767B868D" w14:textId="77777777" w:rsidR="00E32548" w:rsidRPr="00E32548" w:rsidRDefault="00E32548" w:rsidP="00E32548">
      <w:pPr>
        <w:rPr>
          <w:rFonts w:ascii="Arial Narrow" w:eastAsiaTheme="majorEastAsia" w:hAnsi="Arial Narrow" w:cstheme="minorHAnsi"/>
          <w:b/>
        </w:rPr>
      </w:pPr>
    </w:p>
    <w:p w14:paraId="3ABAD5B0" w14:textId="1DECE8E2" w:rsidR="00E32548" w:rsidRPr="00E32548" w:rsidRDefault="00E32548" w:rsidP="00E32548">
      <w:pPr>
        <w:rPr>
          <w:rFonts w:ascii="Arial Narrow" w:eastAsiaTheme="majorEastAsia" w:hAnsi="Arial Narrow" w:cstheme="minorHAnsi"/>
          <w:b/>
        </w:rPr>
      </w:pPr>
      <w:r w:rsidRPr="00E32548">
        <w:rPr>
          <w:rFonts w:ascii="Arial Narrow" w:eastAsiaTheme="majorEastAsia" w:hAnsi="Arial Narrow" w:cstheme="minorHAnsi"/>
          <w:b/>
        </w:rPr>
        <w:t>During Assemblies</w:t>
      </w:r>
    </w:p>
    <w:p w14:paraId="2CA4A678"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Pupils to finish their DNA (Do Now Activity), and put this away neatly on their desks</w:t>
      </w:r>
    </w:p>
    <w:p w14:paraId="439301CA"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At 09:10, teacher to show 1 – pupils stand behind their seats</w:t>
      </w:r>
    </w:p>
    <w:p w14:paraId="79B8850F"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Teacher to show 2 – pupils to line up in silence</w:t>
      </w:r>
    </w:p>
    <w:p w14:paraId="36D5991F"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Teacher to show 3 – pupils to enter the hall</w:t>
      </w:r>
    </w:p>
    <w:p w14:paraId="3B5FF9BA"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xml:space="preserve">- Pupils must be silent </w:t>
      </w:r>
      <w:proofErr w:type="gramStart"/>
      <w:r w:rsidRPr="00E32548">
        <w:rPr>
          <w:rFonts w:ascii="Arial Narrow" w:eastAsiaTheme="majorEastAsia" w:hAnsi="Arial Narrow" w:cstheme="minorHAnsi"/>
          <w:bCs/>
        </w:rPr>
        <w:t>and in a line</w:t>
      </w:r>
      <w:proofErr w:type="gramEnd"/>
    </w:p>
    <w:p w14:paraId="6BFC28A3"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Teacher to show 3 – pupils to sit in silence</w:t>
      </w:r>
    </w:p>
    <w:p w14:paraId="43AFEDC6"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Pupils that tend to find assemblies a challenge must be seated near staff at the ends of the lines (these pupils must not be seated in the middle of the line)</w:t>
      </w:r>
    </w:p>
    <w:p w14:paraId="4F41A8CF"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At the end of the assembly, the person leading the assembly to direct the classes in exiting</w:t>
      </w:r>
    </w:p>
    <w:p w14:paraId="24F5EBE9"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Assembly lead to address the specific class and show 1 – pupils from that class to stand up in silence</w:t>
      </w:r>
    </w:p>
    <w:p w14:paraId="096813E7"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Assembly lead to show 2 – pupils from that class to exit the hall in a single line and in silence (staff to support pupils in following these rules by modelling this to them as well)</w:t>
      </w:r>
    </w:p>
    <w:p w14:paraId="78D0389E"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Assembly lead to do this with all classes</w:t>
      </w:r>
    </w:p>
    <w:p w14:paraId="6718EBF9"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Year 6 bench monitors to put benches away</w:t>
      </w:r>
    </w:p>
    <w:p w14:paraId="4221A2EC"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Year 5 chair monitors to put chairs away</w:t>
      </w:r>
    </w:p>
    <w:p w14:paraId="1F740E0E"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Hall must be left tidy and no papers/toys/books/resources to be ever left in the hall</w:t>
      </w:r>
    </w:p>
    <w:p w14:paraId="424BEC27" w14:textId="77777777" w:rsidR="00E32548" w:rsidRPr="00E32548" w:rsidRDefault="00E32548" w:rsidP="00E32548">
      <w:pPr>
        <w:rPr>
          <w:rFonts w:ascii="Arial Narrow" w:eastAsiaTheme="majorEastAsia" w:hAnsi="Arial Narrow" w:cstheme="minorHAnsi"/>
          <w:bCs/>
        </w:rPr>
      </w:pPr>
    </w:p>
    <w:p w14:paraId="6652B1F0" w14:textId="24AEF082" w:rsidR="00E32548" w:rsidRPr="00E32548" w:rsidRDefault="00E32548" w:rsidP="00E32548">
      <w:pPr>
        <w:rPr>
          <w:rFonts w:ascii="Arial Narrow" w:eastAsiaTheme="majorEastAsia" w:hAnsi="Arial Narrow" w:cstheme="minorHAnsi"/>
          <w:b/>
        </w:rPr>
      </w:pPr>
      <w:r w:rsidRPr="00E32548">
        <w:rPr>
          <w:rFonts w:ascii="Arial Narrow" w:eastAsiaTheme="majorEastAsia" w:hAnsi="Arial Narrow" w:cstheme="minorHAnsi"/>
          <w:b/>
        </w:rPr>
        <w:t>During Home Time</w:t>
      </w:r>
    </w:p>
    <w:p w14:paraId="0D814272"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Pupils to finish their work around 15:20; book monitors to collect books. Books to be put away</w:t>
      </w:r>
    </w:p>
    <w:p w14:paraId="32DEC55D"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Teacher/staff to select a table of pupils at a time to collect their bags, water bottles, coats, packed lunches, etc. and go and sit on their chairs</w:t>
      </w:r>
    </w:p>
    <w:p w14:paraId="2746523C"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Table monitors to ensure that all tables are tidy</w:t>
      </w:r>
    </w:p>
    <w:p w14:paraId="4FCD8C48"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Cloakroom monitors to ensure that all cloak areas are tidy (NO ITEMS ON THE FLOORS)</w:t>
      </w:r>
    </w:p>
    <w:p w14:paraId="1B8B80BF"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When all pupils have collected their items, they must wait for teachers to further instruct them</w:t>
      </w:r>
    </w:p>
    <w:p w14:paraId="51D6EA04"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Teacher to show 1 – pupils stand behind their seats/put chairs on their desks</w:t>
      </w:r>
    </w:p>
    <w:p w14:paraId="3CDC71FF"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xml:space="preserve">- Teacher to show 2 – </w:t>
      </w:r>
      <w:proofErr w:type="gramStart"/>
      <w:r w:rsidRPr="00E32548">
        <w:rPr>
          <w:rFonts w:ascii="Arial Narrow" w:eastAsiaTheme="majorEastAsia" w:hAnsi="Arial Narrow" w:cstheme="minorHAnsi"/>
          <w:bCs/>
        </w:rPr>
        <w:t>pupils</w:t>
      </w:r>
      <w:proofErr w:type="gramEnd"/>
      <w:r w:rsidRPr="00E32548">
        <w:rPr>
          <w:rFonts w:ascii="Arial Narrow" w:eastAsiaTheme="majorEastAsia" w:hAnsi="Arial Narrow" w:cstheme="minorHAnsi"/>
          <w:bCs/>
        </w:rPr>
        <w:t xml:space="preserve"> line up in silence</w:t>
      </w:r>
    </w:p>
    <w:p w14:paraId="700E159B"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Teacher to wait at the door and pupils to be dismissed once they see their parents/carers</w:t>
      </w:r>
    </w:p>
    <w:p w14:paraId="675FD092"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Pupils must say goodbye to their teacher/member of staff for safeguarding reasons</w:t>
      </w:r>
    </w:p>
    <w:p w14:paraId="61D15537" w14:textId="77777777" w:rsidR="00E32548" w:rsidRPr="00E32548" w:rsidRDefault="00E32548" w:rsidP="00E32548">
      <w:pPr>
        <w:rPr>
          <w:rFonts w:ascii="Arial Narrow" w:eastAsiaTheme="majorEastAsia" w:hAnsi="Arial Narrow" w:cstheme="minorHAnsi"/>
          <w:bCs/>
        </w:rPr>
      </w:pPr>
    </w:p>
    <w:p w14:paraId="5C448972" w14:textId="664D6CDD" w:rsidR="00E32548" w:rsidRPr="00E32548" w:rsidRDefault="00E32548" w:rsidP="00E32548">
      <w:pPr>
        <w:rPr>
          <w:rFonts w:ascii="Arial Narrow" w:eastAsiaTheme="majorEastAsia" w:hAnsi="Arial Narrow" w:cstheme="minorHAnsi"/>
          <w:b/>
        </w:rPr>
      </w:pPr>
      <w:r w:rsidRPr="00E32548">
        <w:rPr>
          <w:rFonts w:ascii="Arial Narrow" w:eastAsiaTheme="majorEastAsia" w:hAnsi="Arial Narrow" w:cstheme="minorHAnsi"/>
          <w:b/>
        </w:rPr>
        <w:t>During Educational Visits</w:t>
      </w:r>
    </w:p>
    <w:p w14:paraId="4C59B5FA"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Pupils must carry their own packed lunch/bag if they have one</w:t>
      </w:r>
    </w:p>
    <w:p w14:paraId="28A71050"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Pupils must wear their school uniform unless they are instructed to wear their PE kits or other clothing</w:t>
      </w:r>
    </w:p>
    <w:p w14:paraId="2C299465"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Pupils must understand that following staff's instructions is very important and must be followed</w:t>
      </w:r>
    </w:p>
    <w:p w14:paraId="522EBD88"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Pupils to stay in their allocated groups</w:t>
      </w:r>
    </w:p>
    <w:p w14:paraId="6629F840"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Pupils to stay close to the member of staff/adult leading their small group</w:t>
      </w:r>
    </w:p>
    <w:p w14:paraId="73259407"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Pupils must understand that they should not scream and shout when out in public</w:t>
      </w:r>
    </w:p>
    <w:p w14:paraId="03ACB626" w14:textId="77777777" w:rsidR="00E32548" w:rsidRPr="00E32548" w:rsidRDefault="00E32548" w:rsidP="00E32548">
      <w:pPr>
        <w:rPr>
          <w:rFonts w:ascii="Arial Narrow" w:eastAsiaTheme="majorEastAsia" w:hAnsi="Arial Narrow" w:cstheme="minorHAnsi"/>
          <w:bCs/>
        </w:rPr>
      </w:pPr>
    </w:p>
    <w:p w14:paraId="5C7D9EA7" w14:textId="4356389F" w:rsidR="00E32548" w:rsidRPr="00E32548" w:rsidRDefault="00E32548" w:rsidP="00E32548">
      <w:pPr>
        <w:rPr>
          <w:rFonts w:ascii="Arial Narrow" w:eastAsiaTheme="majorEastAsia" w:hAnsi="Arial Narrow" w:cstheme="minorHAnsi"/>
          <w:b/>
        </w:rPr>
      </w:pPr>
      <w:r w:rsidRPr="00E32548">
        <w:rPr>
          <w:rFonts w:ascii="Arial Narrow" w:eastAsiaTheme="majorEastAsia" w:hAnsi="Arial Narrow" w:cstheme="minorHAnsi"/>
          <w:b/>
        </w:rPr>
        <w:t>The Role of the Senior Management</w:t>
      </w:r>
    </w:p>
    <w:p w14:paraId="5A3C4F59" w14:textId="77777777" w:rsidR="00E32548" w:rsidRPr="00E32548" w:rsidRDefault="00E32548" w:rsidP="00E32548">
      <w:pPr>
        <w:rPr>
          <w:rFonts w:ascii="Arial Narrow" w:eastAsiaTheme="majorEastAsia" w:hAnsi="Arial Narrow" w:cstheme="minorHAnsi"/>
          <w:b/>
        </w:rPr>
      </w:pPr>
      <w:r w:rsidRPr="00E32548">
        <w:rPr>
          <w:rFonts w:ascii="Arial Narrow" w:eastAsiaTheme="majorEastAsia" w:hAnsi="Arial Narrow" w:cstheme="minorHAnsi"/>
          <w:b/>
        </w:rPr>
        <w:t>It is the responsibility of the senior teachers to:</w:t>
      </w:r>
    </w:p>
    <w:p w14:paraId="56BCEBA3" w14:textId="77777777" w:rsidR="00E32548" w:rsidRPr="00E32548" w:rsidRDefault="00E32548" w:rsidP="00E32548">
      <w:pPr>
        <w:rPr>
          <w:rFonts w:ascii="Arial Narrow" w:eastAsiaTheme="majorEastAsia" w:hAnsi="Arial Narrow" w:cstheme="minorHAnsi"/>
          <w:b/>
        </w:rPr>
      </w:pPr>
    </w:p>
    <w:p w14:paraId="28A8B20B"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Support class teachers in maintaining high standards of behaviour in the school</w:t>
      </w:r>
    </w:p>
    <w:p w14:paraId="6AC32410"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Monitor the use and effectiveness of the behaviour policy</w:t>
      </w:r>
    </w:p>
    <w:p w14:paraId="5B4B725F"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Fulfil their role as part of the behaviour management hierarchy</w:t>
      </w:r>
    </w:p>
    <w:p w14:paraId="786F8A50"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In the absence of the Headteacher, assume responsibility for implementing the school Behaviour &amp; Discipline Policy (only the Headteacher has the authority to sanction a child)</w:t>
      </w:r>
    </w:p>
    <w:p w14:paraId="6A1A1D2A" w14:textId="77777777" w:rsidR="00E32548" w:rsidRPr="00E32548" w:rsidRDefault="00E32548" w:rsidP="00E32548">
      <w:pPr>
        <w:rPr>
          <w:rFonts w:ascii="Arial Narrow" w:eastAsiaTheme="majorEastAsia" w:hAnsi="Arial Narrow" w:cstheme="minorHAnsi"/>
          <w:bCs/>
        </w:rPr>
      </w:pPr>
    </w:p>
    <w:p w14:paraId="05779833" w14:textId="5DC6F989" w:rsidR="00E32548" w:rsidRPr="00E32548" w:rsidRDefault="00E32548" w:rsidP="00E32548">
      <w:pPr>
        <w:rPr>
          <w:rFonts w:ascii="Arial Narrow" w:eastAsiaTheme="majorEastAsia" w:hAnsi="Arial Narrow" w:cstheme="minorHAnsi"/>
          <w:b/>
        </w:rPr>
      </w:pPr>
      <w:r w:rsidRPr="00E32548">
        <w:rPr>
          <w:rFonts w:ascii="Arial Narrow" w:eastAsiaTheme="majorEastAsia" w:hAnsi="Arial Narrow" w:cstheme="minorHAnsi"/>
          <w:b/>
        </w:rPr>
        <w:lastRenderedPageBreak/>
        <w:t>The Role of the Headteacher</w:t>
      </w:r>
    </w:p>
    <w:p w14:paraId="58169C24" w14:textId="77777777" w:rsidR="00E32548" w:rsidRPr="00E32548" w:rsidRDefault="00E32548" w:rsidP="00E32548">
      <w:pPr>
        <w:rPr>
          <w:rFonts w:ascii="Arial Narrow" w:eastAsiaTheme="majorEastAsia" w:hAnsi="Arial Narrow" w:cstheme="minorHAnsi"/>
          <w:b/>
        </w:rPr>
      </w:pPr>
      <w:r w:rsidRPr="00E32548">
        <w:rPr>
          <w:rFonts w:ascii="Arial Narrow" w:eastAsiaTheme="majorEastAsia" w:hAnsi="Arial Narrow" w:cstheme="minorHAnsi"/>
          <w:b/>
        </w:rPr>
        <w:t>It is the responsibility of the Headteacher to:</w:t>
      </w:r>
    </w:p>
    <w:p w14:paraId="7670F315" w14:textId="77777777" w:rsidR="00E32548" w:rsidRPr="00E32548" w:rsidRDefault="00E32548" w:rsidP="00E32548">
      <w:pPr>
        <w:rPr>
          <w:rFonts w:ascii="Arial Narrow" w:eastAsiaTheme="majorEastAsia" w:hAnsi="Arial Narrow" w:cstheme="minorHAnsi"/>
          <w:b/>
        </w:rPr>
      </w:pPr>
    </w:p>
    <w:p w14:paraId="662A5CF2"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Implement the school Behaviour &amp; Discipline Policy consistently throughout the school, and to report to governors, when requested, on the effectiveness of the policy. It is also the responsibility of the Headteacher to ensure the health, safety and welfare of all children in the school</w:t>
      </w:r>
    </w:p>
    <w:p w14:paraId="023C948C"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Support the staff by implementing the policy, by setting the standards of behaviour, and by supporting staff in the implementation of the policy, including as part of their induction process</w:t>
      </w:r>
    </w:p>
    <w:p w14:paraId="691B7029"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Organise training for staff, when required, to support pupils effectively</w:t>
      </w:r>
    </w:p>
    <w:p w14:paraId="5CAAC2AA"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Keep records of all reported serious incidents of misbehaviour. These are filed in the child's pupil record folder</w:t>
      </w:r>
    </w:p>
    <w:p w14:paraId="1DFAE893"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Sanction children as necessary</w:t>
      </w:r>
    </w:p>
    <w:p w14:paraId="3DB909B2" w14:textId="77777777" w:rsidR="00E32548" w:rsidRPr="00E32548" w:rsidRDefault="00E32548" w:rsidP="00E32548">
      <w:pPr>
        <w:rPr>
          <w:rFonts w:ascii="Arial Narrow" w:eastAsiaTheme="majorEastAsia" w:hAnsi="Arial Narrow" w:cstheme="minorHAnsi"/>
          <w:b/>
        </w:rPr>
      </w:pPr>
    </w:p>
    <w:p w14:paraId="211E9096" w14:textId="355FEB71" w:rsidR="00E32548" w:rsidRPr="00E32548" w:rsidRDefault="00E32548" w:rsidP="00E32548">
      <w:pPr>
        <w:rPr>
          <w:rFonts w:ascii="Arial Narrow" w:eastAsiaTheme="majorEastAsia" w:hAnsi="Arial Narrow" w:cstheme="minorHAnsi"/>
          <w:b/>
        </w:rPr>
      </w:pPr>
      <w:r w:rsidRPr="00E32548">
        <w:rPr>
          <w:rFonts w:ascii="Arial Narrow" w:eastAsiaTheme="majorEastAsia" w:hAnsi="Arial Narrow" w:cstheme="minorHAnsi"/>
          <w:b/>
        </w:rPr>
        <w:t>The Role of Parents</w:t>
      </w:r>
    </w:p>
    <w:p w14:paraId="2C9D9473"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xml:space="preserve">- The </w:t>
      </w:r>
      <w:proofErr w:type="gramStart"/>
      <w:r w:rsidRPr="00E32548">
        <w:rPr>
          <w:rFonts w:ascii="Arial Narrow" w:eastAsiaTheme="majorEastAsia" w:hAnsi="Arial Narrow" w:cstheme="minorHAnsi"/>
          <w:bCs/>
        </w:rPr>
        <w:t>school works</w:t>
      </w:r>
      <w:proofErr w:type="gramEnd"/>
      <w:r w:rsidRPr="00E32548">
        <w:rPr>
          <w:rFonts w:ascii="Arial Narrow" w:eastAsiaTheme="majorEastAsia" w:hAnsi="Arial Narrow" w:cstheme="minorHAnsi"/>
          <w:bCs/>
        </w:rPr>
        <w:t xml:space="preserve"> collaboratively with parents, so children receive consistent messages about how to behave at home and at school</w:t>
      </w:r>
    </w:p>
    <w:p w14:paraId="3454BDF8"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xml:space="preserve">- We explain the school rules in the school </w:t>
      </w:r>
      <w:proofErr w:type="gramStart"/>
      <w:r w:rsidRPr="00E32548">
        <w:rPr>
          <w:rFonts w:ascii="Arial Narrow" w:eastAsiaTheme="majorEastAsia" w:hAnsi="Arial Narrow" w:cstheme="minorHAnsi"/>
          <w:bCs/>
        </w:rPr>
        <w:t>prospectus</w:t>
      </w:r>
      <w:proofErr w:type="gramEnd"/>
      <w:r w:rsidRPr="00E32548">
        <w:rPr>
          <w:rFonts w:ascii="Arial Narrow" w:eastAsiaTheme="majorEastAsia" w:hAnsi="Arial Narrow" w:cstheme="minorHAnsi"/>
          <w:bCs/>
        </w:rPr>
        <w:t xml:space="preserve"> and we expect parents to read these and support them</w:t>
      </w:r>
    </w:p>
    <w:p w14:paraId="3208A3CB"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We expect parents to support their child's learning, and to co-operate with the school, as set out in the home–school agreement. We endeavour to build a supportive dialogue between the home and the school, and we inform parents immediately if we have concerns about their child's behaviour</w:t>
      </w:r>
    </w:p>
    <w:p w14:paraId="10806E47"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We would ask that parents with concerns regarding their children's behaviour inform the school immediately</w:t>
      </w:r>
    </w:p>
    <w:p w14:paraId="2A1350DE" w14:textId="77777777" w:rsidR="00E32548" w:rsidRPr="00E32548" w:rsidRDefault="00E32548" w:rsidP="00E32548">
      <w:pPr>
        <w:rPr>
          <w:rFonts w:ascii="Arial Narrow" w:eastAsiaTheme="majorEastAsia" w:hAnsi="Arial Narrow" w:cstheme="minorHAnsi"/>
          <w:bCs/>
        </w:rPr>
      </w:pPr>
    </w:p>
    <w:p w14:paraId="4BB703CD" w14:textId="3BD80C64" w:rsidR="00E32548" w:rsidRPr="00E32548" w:rsidRDefault="00E32548" w:rsidP="00E32548">
      <w:pPr>
        <w:rPr>
          <w:rFonts w:ascii="Arial Narrow" w:eastAsiaTheme="majorEastAsia" w:hAnsi="Arial Narrow" w:cstheme="minorHAnsi"/>
          <w:b/>
        </w:rPr>
      </w:pPr>
      <w:r w:rsidRPr="00E32548">
        <w:rPr>
          <w:rFonts w:ascii="Arial Narrow" w:eastAsiaTheme="majorEastAsia" w:hAnsi="Arial Narrow" w:cstheme="minorHAnsi"/>
          <w:b/>
        </w:rPr>
        <w:t>The Role of Governors</w:t>
      </w:r>
    </w:p>
    <w:p w14:paraId="4719AFAE"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The Governing Body has the responsibility of setting down these guidelines on standards of discipline and behaviour, and of reviewing their effectiveness. The governors support the Headteacher in carrying out these guidelines</w:t>
      </w:r>
    </w:p>
    <w:p w14:paraId="3F7588BE"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 It is the responsibility of the Governing Body to monitor the rate of exclusions and to ensure that the school policy is administered fairly and consistently</w:t>
      </w:r>
    </w:p>
    <w:p w14:paraId="1B0BB565" w14:textId="77777777" w:rsidR="00E32548" w:rsidRPr="00E32548" w:rsidRDefault="00E32548" w:rsidP="00E32548">
      <w:pPr>
        <w:rPr>
          <w:rFonts w:ascii="Arial Narrow" w:eastAsiaTheme="majorEastAsia" w:hAnsi="Arial Narrow" w:cstheme="minorHAnsi"/>
          <w:bCs/>
        </w:rPr>
      </w:pPr>
    </w:p>
    <w:p w14:paraId="04CE3B61" w14:textId="6A6036F6" w:rsidR="00E32548" w:rsidRPr="00E32548" w:rsidRDefault="00E32548" w:rsidP="00E32548">
      <w:pPr>
        <w:rPr>
          <w:rFonts w:ascii="Arial Narrow" w:eastAsiaTheme="majorEastAsia" w:hAnsi="Arial Narrow" w:cstheme="minorHAnsi"/>
          <w:b/>
        </w:rPr>
      </w:pPr>
      <w:r w:rsidRPr="00E32548">
        <w:rPr>
          <w:rFonts w:ascii="Arial Narrow" w:eastAsiaTheme="majorEastAsia" w:hAnsi="Arial Narrow" w:cstheme="minorHAnsi"/>
          <w:b/>
        </w:rPr>
        <w:t>Review</w:t>
      </w:r>
    </w:p>
    <w:p w14:paraId="76C8AB1D" w14:textId="77777777" w:rsidR="00E32548" w:rsidRPr="00E32548" w:rsidRDefault="00E32548" w:rsidP="00E32548">
      <w:pPr>
        <w:rPr>
          <w:rFonts w:ascii="Arial Narrow" w:eastAsiaTheme="majorEastAsia" w:hAnsi="Arial Narrow" w:cstheme="minorHAnsi"/>
          <w:bCs/>
        </w:rPr>
      </w:pPr>
      <w:r w:rsidRPr="00E32548">
        <w:rPr>
          <w:rFonts w:ascii="Arial Narrow" w:eastAsiaTheme="majorEastAsia" w:hAnsi="Arial Narrow" w:cstheme="minorHAnsi"/>
          <w:bCs/>
        </w:rPr>
        <w:t>This policy will be reviewed annually by the staff and Governing Body of the school, or sooner if deemed appropriate.</w:t>
      </w:r>
    </w:p>
    <w:p w14:paraId="4E6B58CB" w14:textId="77777777" w:rsidR="004D134D" w:rsidRPr="00CA4268" w:rsidRDefault="004D134D" w:rsidP="004D134D">
      <w:pPr>
        <w:rPr>
          <w:rFonts w:asciiTheme="minorHAnsi" w:hAnsiTheme="minorHAnsi" w:cstheme="minorHAnsi"/>
        </w:rPr>
      </w:pPr>
    </w:p>
    <w:p w14:paraId="073A3F2A" w14:textId="77777777" w:rsidR="004D134D" w:rsidRPr="00872499" w:rsidRDefault="004D134D" w:rsidP="004D134D">
      <w:pPr>
        <w:autoSpaceDE w:val="0"/>
        <w:autoSpaceDN w:val="0"/>
        <w:adjustRightInd w:val="0"/>
        <w:rPr>
          <w:rFonts w:asciiTheme="minorHAnsi" w:hAnsiTheme="minorHAnsi" w:cstheme="minorHAnsi"/>
          <w:b/>
          <w:bCs/>
        </w:rPr>
      </w:pPr>
      <w:r w:rsidRPr="00CA4268">
        <w:rPr>
          <w:rFonts w:asciiTheme="minorHAnsi" w:hAnsiTheme="minorHAnsi" w:cstheme="minorHAnsi"/>
          <w:b/>
          <w:bCs/>
        </w:rPr>
        <w:t xml:space="preserve">Signed: </w:t>
      </w:r>
      <w:r w:rsidRPr="00872499">
        <w:rPr>
          <w:rFonts w:asciiTheme="minorHAnsi" w:hAnsiTheme="minorHAnsi" w:cstheme="minorHAnsi"/>
          <w:b/>
          <w:bCs/>
          <w:noProof/>
        </w:rPr>
        <w:drawing>
          <wp:inline distT="0" distB="0" distL="0" distR="0" wp14:anchorId="6EB75559" wp14:editId="0A5233CB">
            <wp:extent cx="2733891" cy="806450"/>
            <wp:effectExtent l="0" t="0" r="9525" b="0"/>
            <wp:docPr id="1219563137" name="Picture 2" descr="A black and white drawing of a dragonfl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563137" name="Picture 2" descr="A black and white drawing of a dragonfly&#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5444" cy="815758"/>
                    </a:xfrm>
                    <a:prstGeom prst="rect">
                      <a:avLst/>
                    </a:prstGeom>
                    <a:noFill/>
                    <a:ln>
                      <a:noFill/>
                    </a:ln>
                  </pic:spPr>
                </pic:pic>
              </a:graphicData>
            </a:graphic>
          </wp:inline>
        </w:drawing>
      </w:r>
    </w:p>
    <w:p w14:paraId="6095D272" w14:textId="77777777" w:rsidR="004D134D" w:rsidRPr="00CA4268" w:rsidRDefault="004D134D" w:rsidP="004D134D">
      <w:pPr>
        <w:autoSpaceDE w:val="0"/>
        <w:autoSpaceDN w:val="0"/>
        <w:adjustRightInd w:val="0"/>
        <w:rPr>
          <w:rFonts w:asciiTheme="minorHAnsi" w:hAnsiTheme="minorHAnsi" w:cstheme="minorHAnsi"/>
          <w:b/>
          <w:bCs/>
        </w:rPr>
      </w:pPr>
      <w:r w:rsidRPr="00CA4268">
        <w:rPr>
          <w:rFonts w:asciiTheme="minorHAnsi" w:hAnsiTheme="minorHAnsi" w:cstheme="minorHAnsi"/>
          <w:b/>
          <w:bCs/>
        </w:rPr>
        <w:t xml:space="preserve"> (Chair of Governors)</w:t>
      </w:r>
      <w:r w:rsidRPr="00CA4268">
        <w:rPr>
          <w:rFonts w:asciiTheme="minorHAnsi" w:hAnsiTheme="minorHAnsi" w:cstheme="minorHAnsi"/>
          <w:b/>
          <w:bCs/>
        </w:rPr>
        <w:tab/>
      </w:r>
      <w:r w:rsidRPr="00CA4268">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sidRPr="00CA4268">
        <w:rPr>
          <w:rFonts w:asciiTheme="minorHAnsi" w:hAnsiTheme="minorHAnsi" w:cstheme="minorHAnsi"/>
          <w:b/>
          <w:bCs/>
        </w:rPr>
        <w:t xml:space="preserve">Date: </w:t>
      </w:r>
      <w:r>
        <w:rPr>
          <w:rFonts w:asciiTheme="minorHAnsi" w:hAnsiTheme="minorHAnsi" w:cstheme="minorHAnsi"/>
          <w:b/>
          <w:bCs/>
        </w:rPr>
        <w:t>10</w:t>
      </w:r>
      <w:r w:rsidRPr="00B47851">
        <w:rPr>
          <w:rFonts w:asciiTheme="minorHAnsi" w:hAnsiTheme="minorHAnsi" w:cstheme="minorHAnsi"/>
          <w:b/>
          <w:bCs/>
          <w:vertAlign w:val="superscript"/>
        </w:rPr>
        <w:t>th</w:t>
      </w:r>
      <w:r>
        <w:rPr>
          <w:rFonts w:asciiTheme="minorHAnsi" w:hAnsiTheme="minorHAnsi" w:cstheme="minorHAnsi"/>
          <w:b/>
          <w:bCs/>
        </w:rPr>
        <w:t xml:space="preserve"> October 2024</w:t>
      </w:r>
    </w:p>
    <w:p w14:paraId="2DD71B8E" w14:textId="77777777" w:rsidR="00245682" w:rsidRDefault="00245682" w:rsidP="00A657A5">
      <w:pPr>
        <w:pStyle w:val="NormalWeb"/>
        <w:jc w:val="both"/>
        <w:rPr>
          <w:rFonts w:ascii="Arial Narrow" w:hAnsi="Arial Narrow" w:cstheme="minorHAnsi"/>
          <w:color w:val="000000"/>
        </w:rPr>
      </w:pPr>
    </w:p>
    <w:p w14:paraId="3048E2CA" w14:textId="77777777" w:rsidR="00245682" w:rsidRDefault="00245682" w:rsidP="00A657A5">
      <w:pPr>
        <w:pStyle w:val="NormalWeb"/>
        <w:jc w:val="both"/>
        <w:rPr>
          <w:rFonts w:ascii="Arial Narrow" w:hAnsi="Arial Narrow" w:cstheme="minorHAnsi"/>
          <w:color w:val="000000"/>
        </w:rPr>
      </w:pPr>
    </w:p>
    <w:p w14:paraId="77312ECE" w14:textId="77777777" w:rsidR="00245682" w:rsidRDefault="00245682" w:rsidP="00A657A5">
      <w:pPr>
        <w:pStyle w:val="NormalWeb"/>
        <w:jc w:val="both"/>
        <w:rPr>
          <w:rFonts w:ascii="Arial Narrow" w:hAnsi="Arial Narrow" w:cstheme="minorHAnsi"/>
          <w:color w:val="000000"/>
        </w:rPr>
      </w:pPr>
    </w:p>
    <w:p w14:paraId="34DD835B" w14:textId="77777777" w:rsidR="00245682" w:rsidRDefault="00245682" w:rsidP="00A657A5">
      <w:pPr>
        <w:pStyle w:val="NormalWeb"/>
        <w:jc w:val="both"/>
        <w:rPr>
          <w:rFonts w:ascii="Arial Narrow" w:hAnsi="Arial Narrow" w:cstheme="minorHAnsi"/>
          <w:color w:val="000000"/>
        </w:rPr>
      </w:pPr>
    </w:p>
    <w:p w14:paraId="310510E7" w14:textId="77777777" w:rsidR="00245682" w:rsidRDefault="00245682" w:rsidP="00A657A5">
      <w:pPr>
        <w:pStyle w:val="NormalWeb"/>
        <w:jc w:val="both"/>
        <w:rPr>
          <w:rFonts w:ascii="Arial Narrow" w:hAnsi="Arial Narrow" w:cstheme="minorHAnsi"/>
          <w:color w:val="000000"/>
        </w:rPr>
      </w:pPr>
    </w:p>
    <w:p w14:paraId="2A663567" w14:textId="77777777" w:rsidR="00245682" w:rsidRDefault="00245682" w:rsidP="00A657A5">
      <w:pPr>
        <w:pStyle w:val="NormalWeb"/>
        <w:jc w:val="both"/>
        <w:rPr>
          <w:rFonts w:ascii="Arial Narrow" w:hAnsi="Arial Narrow" w:cstheme="minorHAnsi"/>
          <w:color w:val="000000"/>
        </w:rPr>
      </w:pPr>
    </w:p>
    <w:p w14:paraId="2E1B6ED6" w14:textId="77777777" w:rsidR="00245682" w:rsidRDefault="00245682" w:rsidP="00A657A5">
      <w:pPr>
        <w:pStyle w:val="NormalWeb"/>
        <w:jc w:val="both"/>
        <w:rPr>
          <w:rFonts w:ascii="Arial Narrow" w:hAnsi="Arial Narrow" w:cstheme="minorHAnsi"/>
          <w:color w:val="000000"/>
        </w:rPr>
      </w:pPr>
    </w:p>
    <w:p w14:paraId="6D77C6FB" w14:textId="77777777" w:rsidR="00245682" w:rsidRDefault="00245682" w:rsidP="00A657A5">
      <w:pPr>
        <w:pStyle w:val="NormalWeb"/>
        <w:jc w:val="both"/>
        <w:rPr>
          <w:rFonts w:ascii="Arial Narrow" w:hAnsi="Arial Narrow" w:cstheme="minorHAnsi"/>
          <w:color w:val="000000"/>
        </w:rPr>
      </w:pPr>
    </w:p>
    <w:p w14:paraId="271970B7" w14:textId="77777777" w:rsidR="00245682" w:rsidRDefault="00245682" w:rsidP="00A657A5">
      <w:pPr>
        <w:pStyle w:val="NormalWeb"/>
        <w:jc w:val="both"/>
        <w:rPr>
          <w:rFonts w:ascii="Arial Narrow" w:hAnsi="Arial Narrow" w:cstheme="minorHAnsi"/>
          <w:color w:val="000000"/>
        </w:rPr>
      </w:pPr>
    </w:p>
    <w:p w14:paraId="1605D4C1" w14:textId="77777777" w:rsidR="00245682" w:rsidRDefault="00245682" w:rsidP="00A657A5">
      <w:pPr>
        <w:pStyle w:val="NormalWeb"/>
        <w:jc w:val="both"/>
        <w:rPr>
          <w:rFonts w:ascii="Arial Narrow" w:hAnsi="Arial Narrow" w:cstheme="minorHAnsi"/>
          <w:color w:val="000000"/>
        </w:rPr>
      </w:pPr>
    </w:p>
    <w:p w14:paraId="78BFB365" w14:textId="77777777" w:rsidR="00245682" w:rsidRDefault="00245682" w:rsidP="00A657A5">
      <w:pPr>
        <w:pStyle w:val="NormalWeb"/>
        <w:jc w:val="both"/>
        <w:rPr>
          <w:rFonts w:ascii="Arial Narrow" w:hAnsi="Arial Narrow" w:cstheme="minorHAnsi"/>
          <w:color w:val="000000"/>
        </w:rPr>
      </w:pPr>
    </w:p>
    <w:p w14:paraId="6D522E3D" w14:textId="77777777" w:rsidR="00245682" w:rsidRDefault="00245682" w:rsidP="00A657A5">
      <w:pPr>
        <w:pStyle w:val="NormalWeb"/>
        <w:jc w:val="both"/>
        <w:rPr>
          <w:rFonts w:ascii="Arial Narrow" w:hAnsi="Arial Narrow" w:cstheme="minorHAnsi"/>
          <w:color w:val="000000"/>
        </w:rPr>
      </w:pPr>
    </w:p>
    <w:p w14:paraId="04C4C071" w14:textId="77777777" w:rsidR="00245682" w:rsidRDefault="00245682" w:rsidP="00A657A5">
      <w:pPr>
        <w:pStyle w:val="NormalWeb"/>
        <w:jc w:val="both"/>
        <w:rPr>
          <w:rFonts w:ascii="Arial Narrow" w:hAnsi="Arial Narrow" w:cstheme="minorHAnsi"/>
          <w:color w:val="000000"/>
        </w:rPr>
      </w:pPr>
    </w:p>
    <w:p w14:paraId="39E1B6B5" w14:textId="1FFED54A" w:rsidR="00A657A5" w:rsidRPr="00245682" w:rsidRDefault="00A657A5" w:rsidP="00A657A5">
      <w:pPr>
        <w:pStyle w:val="NormalWeb"/>
        <w:jc w:val="both"/>
        <w:rPr>
          <w:rFonts w:ascii="Arial Narrow" w:hAnsi="Arial Narrow" w:cstheme="minorHAnsi"/>
          <w:color w:val="000000"/>
        </w:rPr>
      </w:pPr>
    </w:p>
    <w:p w14:paraId="75FA534B" w14:textId="17A75FE0" w:rsidR="003862AF" w:rsidRPr="00245682" w:rsidRDefault="003862AF" w:rsidP="003862AF">
      <w:pPr>
        <w:pStyle w:val="Header"/>
        <w:rPr>
          <w:rFonts w:ascii="Arial Narrow" w:hAnsi="Arial Narrow"/>
        </w:rPr>
      </w:pPr>
      <w:r>
        <w:rPr>
          <w:rFonts w:ascii="Arial Narrow" w:hAnsi="Arial Narrow" w:cstheme="minorHAnsi"/>
          <w:b/>
          <w:noProof/>
          <w:sz w:val="44"/>
          <w:szCs w:val="72"/>
        </w:rPr>
        <w:drawing>
          <wp:anchor distT="0" distB="0" distL="114300" distR="114300" simplePos="0" relativeHeight="251658242" behindDoc="0" locked="0" layoutInCell="1" allowOverlap="1" wp14:anchorId="1FCBA3F6" wp14:editId="0605910E">
            <wp:simplePos x="0" y="0"/>
            <wp:positionH relativeFrom="column">
              <wp:posOffset>5272088</wp:posOffset>
            </wp:positionH>
            <wp:positionV relativeFrom="paragraph">
              <wp:posOffset>-450056</wp:posOffset>
            </wp:positionV>
            <wp:extent cx="1051613" cy="131603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2.png"/>
                    <pic:cNvPicPr/>
                  </pic:nvPicPr>
                  <pic:blipFill>
                    <a:blip r:embed="rId11">
                      <a:extLst>
                        <a:ext uri="{28A0092B-C50C-407E-A947-70E740481C1C}">
                          <a14:useLocalDpi xmlns:a14="http://schemas.microsoft.com/office/drawing/2010/main" val="0"/>
                        </a:ext>
                      </a:extLst>
                    </a:blip>
                    <a:stretch>
                      <a:fillRect/>
                    </a:stretch>
                  </pic:blipFill>
                  <pic:spPr>
                    <a:xfrm>
                      <a:off x="0" y="0"/>
                      <a:ext cx="1070795" cy="1340045"/>
                    </a:xfrm>
                    <a:prstGeom prst="rect">
                      <a:avLst/>
                    </a:prstGeom>
                  </pic:spPr>
                </pic:pic>
              </a:graphicData>
            </a:graphic>
            <wp14:sizeRelH relativeFrom="page">
              <wp14:pctWidth>0</wp14:pctWidth>
            </wp14:sizeRelH>
            <wp14:sizeRelV relativeFrom="page">
              <wp14:pctHeight>0</wp14:pctHeight>
            </wp14:sizeRelV>
          </wp:anchor>
        </w:drawing>
      </w:r>
      <w:r w:rsidRPr="00245682">
        <w:rPr>
          <w:rFonts w:ascii="Arial Narrow" w:hAnsi="Arial Narrow"/>
        </w:rPr>
        <w:t>Appendix 1</w:t>
      </w:r>
    </w:p>
    <w:p w14:paraId="232B1E1D" w14:textId="7AE3FE80" w:rsidR="00A657A5" w:rsidRPr="00245682" w:rsidRDefault="00245682" w:rsidP="00A657A5">
      <w:pPr>
        <w:pStyle w:val="NormalWeb"/>
        <w:jc w:val="both"/>
        <w:rPr>
          <w:rFonts w:ascii="Arial Narrow" w:hAnsi="Arial Narrow" w:cstheme="minorHAnsi"/>
          <w:b/>
          <w:bCs/>
          <w:color w:val="000000"/>
        </w:rPr>
      </w:pPr>
      <w:r>
        <w:rPr>
          <w:rFonts w:ascii="Arial Narrow" w:hAnsi="Arial Narrow" w:cstheme="minorHAnsi"/>
          <w:b/>
          <w:bCs/>
          <w:noProof/>
          <w:color w:val="000000"/>
        </w:rPr>
        <w:drawing>
          <wp:anchor distT="0" distB="0" distL="114300" distR="114300" simplePos="0" relativeHeight="251658243" behindDoc="0" locked="0" layoutInCell="1" allowOverlap="1" wp14:anchorId="13BA6DC1" wp14:editId="19758D60">
            <wp:simplePos x="0" y="0"/>
            <wp:positionH relativeFrom="column">
              <wp:posOffset>0</wp:posOffset>
            </wp:positionH>
            <wp:positionV relativeFrom="paragraph">
              <wp:posOffset>-3175</wp:posOffset>
            </wp:positionV>
            <wp:extent cx="914400" cy="6108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hdon Blu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14400" cy="610870"/>
                    </a:xfrm>
                    <a:prstGeom prst="rect">
                      <a:avLst/>
                    </a:prstGeom>
                  </pic:spPr>
                </pic:pic>
              </a:graphicData>
            </a:graphic>
            <wp14:sizeRelH relativeFrom="page">
              <wp14:pctWidth>0</wp14:pctWidth>
            </wp14:sizeRelH>
            <wp14:sizeRelV relativeFrom="page">
              <wp14:pctHeight>0</wp14:pctHeight>
            </wp14:sizeRelV>
          </wp:anchor>
        </w:drawing>
      </w:r>
    </w:p>
    <w:p w14:paraId="40CE5204" w14:textId="77777777" w:rsidR="00245682" w:rsidRPr="00245682" w:rsidRDefault="00245682" w:rsidP="00A657A5">
      <w:pPr>
        <w:pStyle w:val="NoSpacing"/>
        <w:jc w:val="center"/>
        <w:rPr>
          <w:rFonts w:ascii="Arial Narrow" w:hAnsi="Arial Narrow" w:cstheme="minorHAnsi"/>
          <w:b/>
          <w:i/>
          <w:color w:val="002060"/>
          <w:sz w:val="32"/>
          <w:szCs w:val="72"/>
        </w:rPr>
      </w:pPr>
      <w:r w:rsidRPr="00245682">
        <w:rPr>
          <w:rFonts w:ascii="Arial Narrow" w:hAnsi="Arial Narrow" w:cstheme="minorHAnsi"/>
          <w:b/>
          <w:i/>
          <w:color w:val="002060"/>
          <w:sz w:val="32"/>
          <w:szCs w:val="72"/>
        </w:rPr>
        <w:t xml:space="preserve">Ashdon Primary School </w:t>
      </w:r>
    </w:p>
    <w:p w14:paraId="482F08A4" w14:textId="462D4DA0" w:rsidR="00A657A5" w:rsidRPr="00245682" w:rsidRDefault="00A657A5" w:rsidP="00A657A5">
      <w:pPr>
        <w:pStyle w:val="NoSpacing"/>
        <w:jc w:val="center"/>
        <w:rPr>
          <w:rFonts w:ascii="Arial Narrow" w:hAnsi="Arial Narrow" w:cstheme="minorHAnsi"/>
          <w:b/>
          <w:i/>
          <w:color w:val="002060"/>
          <w:sz w:val="32"/>
          <w:szCs w:val="72"/>
        </w:rPr>
      </w:pPr>
      <w:r w:rsidRPr="00245682">
        <w:rPr>
          <w:rFonts w:ascii="Arial Narrow" w:hAnsi="Arial Narrow" w:cstheme="minorHAnsi"/>
          <w:b/>
          <w:i/>
          <w:color w:val="002060"/>
          <w:sz w:val="32"/>
          <w:szCs w:val="72"/>
        </w:rPr>
        <w:t>Behaviour Incident Form</w:t>
      </w:r>
    </w:p>
    <w:p w14:paraId="48069D53" w14:textId="77777777" w:rsidR="00245682" w:rsidRPr="00245682" w:rsidRDefault="00245682" w:rsidP="00A657A5">
      <w:pPr>
        <w:pStyle w:val="NoSpacing"/>
        <w:jc w:val="center"/>
        <w:rPr>
          <w:rFonts w:ascii="Arial Narrow" w:hAnsi="Arial Narrow" w:cstheme="minorHAnsi"/>
          <w:i/>
          <w:color w:val="002060"/>
          <w:sz w:val="16"/>
          <w:szCs w:val="7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551"/>
        <w:gridCol w:w="993"/>
        <w:gridCol w:w="711"/>
        <w:gridCol w:w="2124"/>
        <w:gridCol w:w="850"/>
        <w:gridCol w:w="741"/>
        <w:gridCol w:w="1502"/>
      </w:tblGrid>
      <w:tr w:rsidR="00A657A5" w:rsidRPr="00245682" w14:paraId="34095716" w14:textId="77777777" w:rsidTr="00245682">
        <w:trPr>
          <w:trHeight w:val="567"/>
        </w:trPr>
        <w:tc>
          <w:tcPr>
            <w:tcW w:w="959" w:type="dxa"/>
            <w:shd w:val="clear" w:color="auto" w:fill="0070C0"/>
            <w:vAlign w:val="center"/>
          </w:tcPr>
          <w:p w14:paraId="4F6B47B4" w14:textId="77777777" w:rsidR="00A657A5" w:rsidRPr="00245682" w:rsidRDefault="00A657A5" w:rsidP="00080406">
            <w:pPr>
              <w:rPr>
                <w:rFonts w:ascii="Arial Narrow" w:hAnsi="Arial Narrow" w:cstheme="minorHAnsi"/>
                <w:b/>
                <w:color w:val="FFFFFF"/>
              </w:rPr>
            </w:pPr>
            <w:r w:rsidRPr="00245682">
              <w:rPr>
                <w:rFonts w:ascii="Arial Narrow" w:hAnsi="Arial Narrow" w:cstheme="minorHAnsi"/>
                <w:b/>
                <w:color w:val="FFFFFF"/>
              </w:rPr>
              <w:lastRenderedPageBreak/>
              <w:t>School:</w:t>
            </w:r>
          </w:p>
        </w:tc>
        <w:tc>
          <w:tcPr>
            <w:tcW w:w="2551" w:type="dxa"/>
            <w:vAlign w:val="center"/>
          </w:tcPr>
          <w:p w14:paraId="61AAB335" w14:textId="77777777" w:rsidR="00A657A5" w:rsidRPr="00245682" w:rsidRDefault="00A657A5" w:rsidP="00080406">
            <w:pPr>
              <w:rPr>
                <w:rFonts w:ascii="Arial Narrow" w:hAnsi="Arial Narrow" w:cstheme="minorHAnsi"/>
              </w:rPr>
            </w:pPr>
          </w:p>
        </w:tc>
        <w:tc>
          <w:tcPr>
            <w:tcW w:w="993" w:type="dxa"/>
            <w:tcBorders>
              <w:top w:val="nil"/>
              <w:bottom w:val="nil"/>
            </w:tcBorders>
            <w:vAlign w:val="center"/>
          </w:tcPr>
          <w:p w14:paraId="6CA9EAE4" w14:textId="77777777" w:rsidR="00A657A5" w:rsidRPr="00245682" w:rsidRDefault="00A657A5" w:rsidP="00080406">
            <w:pPr>
              <w:rPr>
                <w:rFonts w:ascii="Arial Narrow" w:hAnsi="Arial Narrow" w:cstheme="minorHAnsi"/>
              </w:rPr>
            </w:pPr>
          </w:p>
        </w:tc>
        <w:tc>
          <w:tcPr>
            <w:tcW w:w="711" w:type="dxa"/>
            <w:shd w:val="clear" w:color="auto" w:fill="0070C0"/>
            <w:vAlign w:val="center"/>
          </w:tcPr>
          <w:p w14:paraId="4DA52995" w14:textId="77777777" w:rsidR="00A657A5" w:rsidRPr="00245682" w:rsidRDefault="00A657A5" w:rsidP="00080406">
            <w:pPr>
              <w:rPr>
                <w:rFonts w:ascii="Arial Narrow" w:hAnsi="Arial Narrow" w:cstheme="minorHAnsi"/>
                <w:b/>
                <w:color w:val="FFFFFF"/>
              </w:rPr>
            </w:pPr>
            <w:r w:rsidRPr="00245682">
              <w:rPr>
                <w:rFonts w:ascii="Arial Narrow" w:hAnsi="Arial Narrow" w:cstheme="minorHAnsi"/>
                <w:b/>
                <w:color w:val="FFFFFF"/>
              </w:rPr>
              <w:t>Date:</w:t>
            </w:r>
          </w:p>
        </w:tc>
        <w:tc>
          <w:tcPr>
            <w:tcW w:w="2124" w:type="dxa"/>
            <w:vAlign w:val="center"/>
          </w:tcPr>
          <w:p w14:paraId="5439239A" w14:textId="77777777" w:rsidR="00A657A5" w:rsidRPr="00245682" w:rsidRDefault="00A657A5" w:rsidP="00080406">
            <w:pPr>
              <w:rPr>
                <w:rFonts w:ascii="Arial Narrow" w:hAnsi="Arial Narrow" w:cstheme="minorHAnsi"/>
              </w:rPr>
            </w:pPr>
          </w:p>
        </w:tc>
        <w:tc>
          <w:tcPr>
            <w:tcW w:w="850" w:type="dxa"/>
            <w:tcBorders>
              <w:top w:val="nil"/>
              <w:bottom w:val="nil"/>
            </w:tcBorders>
            <w:vAlign w:val="center"/>
          </w:tcPr>
          <w:p w14:paraId="2F17A90E" w14:textId="77777777" w:rsidR="00A657A5" w:rsidRPr="00245682" w:rsidRDefault="00A657A5" w:rsidP="00080406">
            <w:pPr>
              <w:rPr>
                <w:rFonts w:ascii="Arial Narrow" w:hAnsi="Arial Narrow" w:cstheme="minorHAnsi"/>
              </w:rPr>
            </w:pPr>
          </w:p>
        </w:tc>
        <w:tc>
          <w:tcPr>
            <w:tcW w:w="730" w:type="dxa"/>
            <w:shd w:val="clear" w:color="auto" w:fill="0070C0"/>
            <w:vAlign w:val="center"/>
          </w:tcPr>
          <w:p w14:paraId="39BD5D52" w14:textId="77777777" w:rsidR="00A657A5" w:rsidRPr="00245682" w:rsidRDefault="00A657A5" w:rsidP="00080406">
            <w:pPr>
              <w:rPr>
                <w:rFonts w:ascii="Arial Narrow" w:hAnsi="Arial Narrow" w:cstheme="minorHAnsi"/>
                <w:b/>
                <w:color w:val="FFFFFF"/>
              </w:rPr>
            </w:pPr>
            <w:r w:rsidRPr="00245682">
              <w:rPr>
                <w:rFonts w:ascii="Arial Narrow" w:hAnsi="Arial Narrow" w:cstheme="minorHAnsi"/>
                <w:b/>
                <w:color w:val="FFFFFF"/>
              </w:rPr>
              <w:t>Time:</w:t>
            </w:r>
          </w:p>
        </w:tc>
        <w:tc>
          <w:tcPr>
            <w:tcW w:w="1502" w:type="dxa"/>
          </w:tcPr>
          <w:p w14:paraId="30B1E776" w14:textId="77777777" w:rsidR="00A657A5" w:rsidRPr="00245682" w:rsidRDefault="00A657A5" w:rsidP="00080406">
            <w:pPr>
              <w:rPr>
                <w:rFonts w:ascii="Arial Narrow" w:hAnsi="Arial Narrow" w:cstheme="minorHAnsi"/>
              </w:rPr>
            </w:pPr>
          </w:p>
        </w:tc>
      </w:tr>
    </w:tbl>
    <w:p w14:paraId="655EA9D4" w14:textId="77777777" w:rsidR="00A657A5" w:rsidRPr="00245682" w:rsidRDefault="00A657A5" w:rsidP="00A657A5">
      <w:pPr>
        <w:pStyle w:val="NoSpacing"/>
        <w:rPr>
          <w:rFonts w:ascii="Arial Narrow" w:hAnsi="Arial Narrow" w:cstheme="minorHAnsi"/>
          <w:sz w:val="8"/>
          <w:szCs w:val="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3672"/>
        <w:gridCol w:w="283"/>
        <w:gridCol w:w="872"/>
        <w:gridCol w:w="990"/>
        <w:gridCol w:w="424"/>
        <w:gridCol w:w="851"/>
        <w:gridCol w:w="2544"/>
      </w:tblGrid>
      <w:tr w:rsidR="00A657A5" w:rsidRPr="00245682" w14:paraId="3B5B3F30" w14:textId="77777777" w:rsidTr="00245682">
        <w:trPr>
          <w:trHeight w:val="561"/>
        </w:trPr>
        <w:tc>
          <w:tcPr>
            <w:tcW w:w="820" w:type="dxa"/>
            <w:shd w:val="clear" w:color="auto" w:fill="0070C0"/>
            <w:vAlign w:val="center"/>
          </w:tcPr>
          <w:p w14:paraId="7BA604C0" w14:textId="77777777" w:rsidR="00A657A5" w:rsidRPr="00245682" w:rsidRDefault="00A657A5" w:rsidP="00080406">
            <w:pPr>
              <w:rPr>
                <w:rFonts w:ascii="Arial Narrow" w:hAnsi="Arial Narrow" w:cstheme="minorHAnsi"/>
                <w:b/>
                <w:color w:val="FFFFFF"/>
              </w:rPr>
            </w:pPr>
            <w:r w:rsidRPr="00245682">
              <w:rPr>
                <w:rFonts w:ascii="Arial Narrow" w:hAnsi="Arial Narrow" w:cstheme="minorHAnsi"/>
                <w:b/>
                <w:color w:val="FFFFFF"/>
              </w:rPr>
              <w:t>Pupil Name:</w:t>
            </w:r>
          </w:p>
        </w:tc>
        <w:tc>
          <w:tcPr>
            <w:tcW w:w="3683" w:type="dxa"/>
            <w:vAlign w:val="center"/>
          </w:tcPr>
          <w:p w14:paraId="2B1138AE" w14:textId="77777777" w:rsidR="00A657A5" w:rsidRPr="00245682" w:rsidRDefault="00A657A5" w:rsidP="00080406">
            <w:pPr>
              <w:rPr>
                <w:rFonts w:ascii="Arial Narrow" w:hAnsi="Arial Narrow" w:cstheme="minorHAnsi"/>
              </w:rPr>
            </w:pPr>
          </w:p>
        </w:tc>
        <w:tc>
          <w:tcPr>
            <w:tcW w:w="283" w:type="dxa"/>
            <w:tcBorders>
              <w:top w:val="nil"/>
              <w:bottom w:val="nil"/>
            </w:tcBorders>
            <w:vAlign w:val="center"/>
          </w:tcPr>
          <w:p w14:paraId="4EB839A9" w14:textId="77777777" w:rsidR="00A657A5" w:rsidRPr="00245682" w:rsidRDefault="00A657A5" w:rsidP="00080406">
            <w:pPr>
              <w:rPr>
                <w:rFonts w:ascii="Arial Narrow" w:hAnsi="Arial Narrow" w:cstheme="minorHAnsi"/>
              </w:rPr>
            </w:pPr>
          </w:p>
        </w:tc>
        <w:tc>
          <w:tcPr>
            <w:tcW w:w="851" w:type="dxa"/>
            <w:shd w:val="clear" w:color="auto" w:fill="0070C0"/>
            <w:vAlign w:val="center"/>
          </w:tcPr>
          <w:p w14:paraId="0C88E90E" w14:textId="77777777" w:rsidR="00A657A5" w:rsidRPr="00245682" w:rsidRDefault="00A657A5" w:rsidP="00080406">
            <w:pPr>
              <w:rPr>
                <w:rFonts w:ascii="Arial Narrow" w:hAnsi="Arial Narrow" w:cstheme="minorHAnsi"/>
                <w:b/>
                <w:color w:val="FFFFFF"/>
              </w:rPr>
            </w:pPr>
            <w:r w:rsidRPr="00245682">
              <w:rPr>
                <w:rFonts w:ascii="Arial Narrow" w:hAnsi="Arial Narrow" w:cstheme="minorHAnsi"/>
                <w:b/>
                <w:color w:val="FFFFFF"/>
              </w:rPr>
              <w:t>Year Group:</w:t>
            </w:r>
          </w:p>
        </w:tc>
        <w:tc>
          <w:tcPr>
            <w:tcW w:w="992" w:type="dxa"/>
          </w:tcPr>
          <w:p w14:paraId="7B617DB2" w14:textId="77777777" w:rsidR="00A657A5" w:rsidRPr="00245682" w:rsidRDefault="00A657A5" w:rsidP="00080406">
            <w:pPr>
              <w:rPr>
                <w:rFonts w:ascii="Arial Narrow" w:hAnsi="Arial Narrow" w:cstheme="minorHAnsi"/>
              </w:rPr>
            </w:pPr>
          </w:p>
        </w:tc>
        <w:tc>
          <w:tcPr>
            <w:tcW w:w="425" w:type="dxa"/>
            <w:tcBorders>
              <w:top w:val="nil"/>
              <w:bottom w:val="nil"/>
            </w:tcBorders>
          </w:tcPr>
          <w:p w14:paraId="66201E08" w14:textId="77777777" w:rsidR="00A657A5" w:rsidRPr="00245682" w:rsidRDefault="00A657A5" w:rsidP="00080406">
            <w:pPr>
              <w:rPr>
                <w:rFonts w:ascii="Arial Narrow" w:hAnsi="Arial Narrow" w:cstheme="minorHAnsi"/>
              </w:rPr>
            </w:pPr>
          </w:p>
        </w:tc>
        <w:tc>
          <w:tcPr>
            <w:tcW w:w="851" w:type="dxa"/>
            <w:shd w:val="clear" w:color="auto" w:fill="0070C0"/>
            <w:vAlign w:val="center"/>
          </w:tcPr>
          <w:p w14:paraId="792D0938" w14:textId="77777777" w:rsidR="00A657A5" w:rsidRPr="00245682" w:rsidRDefault="00A657A5" w:rsidP="00080406">
            <w:pPr>
              <w:rPr>
                <w:rFonts w:ascii="Arial Narrow" w:hAnsi="Arial Narrow" w:cstheme="minorHAnsi"/>
                <w:b/>
                <w:color w:val="FFFFFF"/>
              </w:rPr>
            </w:pPr>
            <w:r w:rsidRPr="00245682">
              <w:rPr>
                <w:rFonts w:ascii="Arial Narrow" w:hAnsi="Arial Narrow" w:cstheme="minorHAnsi"/>
                <w:b/>
                <w:color w:val="FFFFFF"/>
              </w:rPr>
              <w:t>Staff Name:</w:t>
            </w:r>
          </w:p>
        </w:tc>
        <w:tc>
          <w:tcPr>
            <w:tcW w:w="2551" w:type="dxa"/>
          </w:tcPr>
          <w:p w14:paraId="4FC7B443" w14:textId="77777777" w:rsidR="00A657A5" w:rsidRPr="00245682" w:rsidRDefault="00A657A5" w:rsidP="00080406">
            <w:pPr>
              <w:rPr>
                <w:rFonts w:ascii="Arial Narrow" w:hAnsi="Arial Narrow" w:cstheme="minorHAnsi"/>
              </w:rPr>
            </w:pPr>
          </w:p>
        </w:tc>
      </w:tr>
    </w:tbl>
    <w:p w14:paraId="3693EDE7" w14:textId="77777777" w:rsidR="00A657A5" w:rsidRPr="00245682" w:rsidRDefault="00A657A5" w:rsidP="00A657A5">
      <w:pPr>
        <w:pStyle w:val="NoSpacing"/>
        <w:rPr>
          <w:rFonts w:ascii="Arial Narrow" w:hAnsi="Arial Narrow" w:cstheme="minorHAnsi"/>
          <w:sz w:val="8"/>
          <w:szCs w:val="8"/>
        </w:rPr>
      </w:pPr>
    </w:p>
    <w:tbl>
      <w:tblPr>
        <w:tblW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3666"/>
        <w:gridCol w:w="283"/>
        <w:gridCol w:w="872"/>
        <w:gridCol w:w="988"/>
      </w:tblGrid>
      <w:tr w:rsidR="00A657A5" w:rsidRPr="00245682" w14:paraId="295A3C69" w14:textId="77777777" w:rsidTr="00245682">
        <w:trPr>
          <w:trHeight w:val="561"/>
        </w:trPr>
        <w:tc>
          <w:tcPr>
            <w:tcW w:w="820" w:type="dxa"/>
            <w:shd w:val="clear" w:color="auto" w:fill="0070C0"/>
            <w:vAlign w:val="center"/>
          </w:tcPr>
          <w:p w14:paraId="641A8C1C" w14:textId="77777777" w:rsidR="00A657A5" w:rsidRPr="00245682" w:rsidRDefault="00A657A5" w:rsidP="00080406">
            <w:pPr>
              <w:rPr>
                <w:rFonts w:ascii="Arial Narrow" w:hAnsi="Arial Narrow" w:cstheme="minorHAnsi"/>
                <w:b/>
                <w:color w:val="FFFFFF"/>
              </w:rPr>
            </w:pPr>
            <w:r w:rsidRPr="00245682">
              <w:rPr>
                <w:rFonts w:ascii="Arial Narrow" w:hAnsi="Arial Narrow" w:cstheme="minorHAnsi"/>
                <w:b/>
                <w:color w:val="FFFFFF"/>
              </w:rPr>
              <w:t>Pupil Name:</w:t>
            </w:r>
          </w:p>
        </w:tc>
        <w:tc>
          <w:tcPr>
            <w:tcW w:w="3683" w:type="dxa"/>
            <w:vAlign w:val="center"/>
          </w:tcPr>
          <w:p w14:paraId="697DFC2A" w14:textId="77777777" w:rsidR="00A657A5" w:rsidRPr="00245682" w:rsidRDefault="00A657A5" w:rsidP="00080406">
            <w:pPr>
              <w:rPr>
                <w:rFonts w:ascii="Arial Narrow" w:hAnsi="Arial Narrow" w:cstheme="minorHAnsi"/>
              </w:rPr>
            </w:pPr>
          </w:p>
        </w:tc>
        <w:tc>
          <w:tcPr>
            <w:tcW w:w="283" w:type="dxa"/>
            <w:tcBorders>
              <w:top w:val="nil"/>
              <w:bottom w:val="nil"/>
            </w:tcBorders>
            <w:vAlign w:val="center"/>
          </w:tcPr>
          <w:p w14:paraId="213FC9FA" w14:textId="77777777" w:rsidR="00A657A5" w:rsidRPr="00245682" w:rsidRDefault="00A657A5" w:rsidP="00080406">
            <w:pPr>
              <w:rPr>
                <w:rFonts w:ascii="Arial Narrow" w:hAnsi="Arial Narrow" w:cstheme="minorHAnsi"/>
              </w:rPr>
            </w:pPr>
          </w:p>
        </w:tc>
        <w:tc>
          <w:tcPr>
            <w:tcW w:w="851" w:type="dxa"/>
            <w:shd w:val="clear" w:color="auto" w:fill="0070C0"/>
            <w:vAlign w:val="center"/>
          </w:tcPr>
          <w:p w14:paraId="273432D2" w14:textId="77777777" w:rsidR="00A657A5" w:rsidRPr="00245682" w:rsidRDefault="00A657A5" w:rsidP="00080406">
            <w:pPr>
              <w:rPr>
                <w:rFonts w:ascii="Arial Narrow" w:hAnsi="Arial Narrow" w:cstheme="minorHAnsi"/>
                <w:b/>
                <w:color w:val="FFFFFF"/>
              </w:rPr>
            </w:pPr>
            <w:r w:rsidRPr="00245682">
              <w:rPr>
                <w:rFonts w:ascii="Arial Narrow" w:hAnsi="Arial Narrow" w:cstheme="minorHAnsi"/>
                <w:b/>
                <w:color w:val="FFFFFF"/>
              </w:rPr>
              <w:t>Year Group:</w:t>
            </w:r>
          </w:p>
        </w:tc>
        <w:tc>
          <w:tcPr>
            <w:tcW w:w="992" w:type="dxa"/>
          </w:tcPr>
          <w:p w14:paraId="188E6235" w14:textId="77777777" w:rsidR="00A657A5" w:rsidRPr="00245682" w:rsidRDefault="00A657A5" w:rsidP="00080406">
            <w:pPr>
              <w:rPr>
                <w:rFonts w:ascii="Arial Narrow" w:hAnsi="Arial Narrow" w:cstheme="minorHAnsi"/>
              </w:rPr>
            </w:pPr>
          </w:p>
        </w:tc>
      </w:tr>
    </w:tbl>
    <w:p w14:paraId="05CC419E" w14:textId="77777777" w:rsidR="00A657A5" w:rsidRPr="00245682" w:rsidRDefault="00A657A5" w:rsidP="00A657A5">
      <w:pPr>
        <w:pStyle w:val="NoSpacing"/>
        <w:rPr>
          <w:rFonts w:ascii="Arial Narrow" w:hAnsi="Arial Narrow" w:cstheme="minorHAnsi"/>
          <w:sz w:val="8"/>
          <w:szCs w:val="8"/>
        </w:rPr>
      </w:pPr>
    </w:p>
    <w:tbl>
      <w:tblPr>
        <w:tblW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3666"/>
        <w:gridCol w:w="283"/>
        <w:gridCol w:w="872"/>
        <w:gridCol w:w="988"/>
      </w:tblGrid>
      <w:tr w:rsidR="00A657A5" w:rsidRPr="00245682" w14:paraId="514D1721" w14:textId="77777777" w:rsidTr="00245682">
        <w:trPr>
          <w:trHeight w:val="561"/>
        </w:trPr>
        <w:tc>
          <w:tcPr>
            <w:tcW w:w="820" w:type="dxa"/>
            <w:shd w:val="clear" w:color="auto" w:fill="0070C0"/>
            <w:vAlign w:val="center"/>
          </w:tcPr>
          <w:p w14:paraId="07FE0A17" w14:textId="77777777" w:rsidR="00A657A5" w:rsidRPr="00245682" w:rsidRDefault="00A657A5" w:rsidP="00080406">
            <w:pPr>
              <w:rPr>
                <w:rFonts w:ascii="Arial Narrow" w:hAnsi="Arial Narrow" w:cstheme="minorHAnsi"/>
                <w:b/>
                <w:color w:val="FFFFFF"/>
              </w:rPr>
            </w:pPr>
            <w:r w:rsidRPr="00245682">
              <w:rPr>
                <w:rFonts w:ascii="Arial Narrow" w:hAnsi="Arial Narrow" w:cstheme="minorHAnsi"/>
                <w:b/>
                <w:color w:val="FFFFFF"/>
              </w:rPr>
              <w:t>Pupil Name:</w:t>
            </w:r>
          </w:p>
        </w:tc>
        <w:tc>
          <w:tcPr>
            <w:tcW w:w="3683" w:type="dxa"/>
            <w:vAlign w:val="center"/>
          </w:tcPr>
          <w:p w14:paraId="37D5D6F8" w14:textId="77777777" w:rsidR="00A657A5" w:rsidRPr="00245682" w:rsidRDefault="00A657A5" w:rsidP="00080406">
            <w:pPr>
              <w:rPr>
                <w:rFonts w:ascii="Arial Narrow" w:hAnsi="Arial Narrow" w:cstheme="minorHAnsi"/>
              </w:rPr>
            </w:pPr>
          </w:p>
        </w:tc>
        <w:tc>
          <w:tcPr>
            <w:tcW w:w="283" w:type="dxa"/>
            <w:tcBorders>
              <w:top w:val="nil"/>
              <w:bottom w:val="nil"/>
            </w:tcBorders>
            <w:vAlign w:val="center"/>
          </w:tcPr>
          <w:p w14:paraId="21A4ADEE" w14:textId="77777777" w:rsidR="00A657A5" w:rsidRPr="00245682" w:rsidRDefault="00A657A5" w:rsidP="00080406">
            <w:pPr>
              <w:rPr>
                <w:rFonts w:ascii="Arial Narrow" w:hAnsi="Arial Narrow" w:cstheme="minorHAnsi"/>
              </w:rPr>
            </w:pPr>
          </w:p>
        </w:tc>
        <w:tc>
          <w:tcPr>
            <w:tcW w:w="851" w:type="dxa"/>
            <w:shd w:val="clear" w:color="auto" w:fill="0070C0"/>
            <w:vAlign w:val="center"/>
          </w:tcPr>
          <w:p w14:paraId="45B14207" w14:textId="77777777" w:rsidR="00A657A5" w:rsidRPr="00245682" w:rsidRDefault="00A657A5" w:rsidP="00080406">
            <w:pPr>
              <w:rPr>
                <w:rFonts w:ascii="Arial Narrow" w:hAnsi="Arial Narrow" w:cstheme="minorHAnsi"/>
                <w:b/>
                <w:color w:val="FFFFFF"/>
              </w:rPr>
            </w:pPr>
            <w:r w:rsidRPr="00245682">
              <w:rPr>
                <w:rFonts w:ascii="Arial Narrow" w:hAnsi="Arial Narrow" w:cstheme="minorHAnsi"/>
                <w:b/>
                <w:color w:val="FFFFFF"/>
              </w:rPr>
              <w:t>Year Group:</w:t>
            </w:r>
          </w:p>
        </w:tc>
        <w:tc>
          <w:tcPr>
            <w:tcW w:w="992" w:type="dxa"/>
          </w:tcPr>
          <w:p w14:paraId="3C3ED3B8" w14:textId="77777777" w:rsidR="00A657A5" w:rsidRPr="00245682" w:rsidRDefault="00A657A5" w:rsidP="00080406">
            <w:pPr>
              <w:rPr>
                <w:rFonts w:ascii="Arial Narrow" w:hAnsi="Arial Narrow" w:cstheme="minorHAnsi"/>
              </w:rPr>
            </w:pPr>
          </w:p>
        </w:tc>
      </w:tr>
    </w:tbl>
    <w:p w14:paraId="157D2C4D" w14:textId="77777777" w:rsidR="00A657A5" w:rsidRPr="00245682" w:rsidRDefault="00A657A5" w:rsidP="00A657A5">
      <w:pPr>
        <w:pStyle w:val="NoSpacing"/>
        <w:rPr>
          <w:rFonts w:ascii="Arial Narrow" w:hAnsi="Arial Narrow" w:cstheme="minorHAnsi"/>
          <w:sz w:val="8"/>
          <w:szCs w:val="8"/>
        </w:rPr>
      </w:pPr>
    </w:p>
    <w:tbl>
      <w:tblPr>
        <w:tblW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3666"/>
        <w:gridCol w:w="283"/>
        <w:gridCol w:w="872"/>
        <w:gridCol w:w="988"/>
      </w:tblGrid>
      <w:tr w:rsidR="00A657A5" w:rsidRPr="00245682" w14:paraId="303F7EA2" w14:textId="77777777" w:rsidTr="00245682">
        <w:trPr>
          <w:trHeight w:val="561"/>
        </w:trPr>
        <w:tc>
          <w:tcPr>
            <w:tcW w:w="820" w:type="dxa"/>
            <w:shd w:val="clear" w:color="auto" w:fill="0070C0"/>
            <w:vAlign w:val="center"/>
          </w:tcPr>
          <w:p w14:paraId="7E193B3E" w14:textId="77777777" w:rsidR="00A657A5" w:rsidRPr="00245682" w:rsidRDefault="00A657A5" w:rsidP="00080406">
            <w:pPr>
              <w:rPr>
                <w:rFonts w:ascii="Arial Narrow" w:hAnsi="Arial Narrow" w:cstheme="minorHAnsi"/>
                <w:b/>
                <w:color w:val="FFFFFF"/>
              </w:rPr>
            </w:pPr>
            <w:r w:rsidRPr="00245682">
              <w:rPr>
                <w:rFonts w:ascii="Arial Narrow" w:hAnsi="Arial Narrow" w:cstheme="minorHAnsi"/>
                <w:b/>
                <w:color w:val="FFFFFF"/>
              </w:rPr>
              <w:t>Pupil</w:t>
            </w:r>
            <w:r w:rsidRPr="00245682">
              <w:rPr>
                <w:rFonts w:ascii="Arial Narrow" w:hAnsi="Arial Narrow" w:cstheme="minorHAnsi"/>
                <w:b/>
                <w:color w:val="FFFFFF"/>
                <w:shd w:val="clear" w:color="auto" w:fill="0070C0"/>
              </w:rPr>
              <w:t xml:space="preserve"> </w:t>
            </w:r>
            <w:r w:rsidRPr="00245682">
              <w:rPr>
                <w:rFonts w:ascii="Arial Narrow" w:hAnsi="Arial Narrow" w:cstheme="minorHAnsi"/>
                <w:b/>
                <w:color w:val="FFFFFF"/>
              </w:rPr>
              <w:t>Name:</w:t>
            </w:r>
          </w:p>
        </w:tc>
        <w:tc>
          <w:tcPr>
            <w:tcW w:w="3683" w:type="dxa"/>
            <w:vAlign w:val="center"/>
          </w:tcPr>
          <w:p w14:paraId="2902BF59" w14:textId="77777777" w:rsidR="00A657A5" w:rsidRPr="00245682" w:rsidRDefault="00A657A5" w:rsidP="00080406">
            <w:pPr>
              <w:rPr>
                <w:rFonts w:ascii="Arial Narrow" w:hAnsi="Arial Narrow" w:cstheme="minorHAnsi"/>
              </w:rPr>
            </w:pPr>
          </w:p>
        </w:tc>
        <w:tc>
          <w:tcPr>
            <w:tcW w:w="283" w:type="dxa"/>
            <w:tcBorders>
              <w:top w:val="nil"/>
              <w:bottom w:val="nil"/>
            </w:tcBorders>
            <w:vAlign w:val="center"/>
          </w:tcPr>
          <w:p w14:paraId="69737CB1" w14:textId="77777777" w:rsidR="00A657A5" w:rsidRPr="00245682" w:rsidRDefault="00A657A5" w:rsidP="00080406">
            <w:pPr>
              <w:rPr>
                <w:rFonts w:ascii="Arial Narrow" w:hAnsi="Arial Narrow" w:cstheme="minorHAnsi"/>
              </w:rPr>
            </w:pPr>
          </w:p>
        </w:tc>
        <w:tc>
          <w:tcPr>
            <w:tcW w:w="851" w:type="dxa"/>
            <w:shd w:val="clear" w:color="auto" w:fill="0070C0"/>
            <w:vAlign w:val="center"/>
          </w:tcPr>
          <w:p w14:paraId="0E837775" w14:textId="77777777" w:rsidR="00A657A5" w:rsidRPr="00245682" w:rsidRDefault="00A657A5" w:rsidP="00080406">
            <w:pPr>
              <w:rPr>
                <w:rFonts w:ascii="Arial Narrow" w:hAnsi="Arial Narrow" w:cstheme="minorHAnsi"/>
                <w:b/>
                <w:color w:val="FFFFFF"/>
              </w:rPr>
            </w:pPr>
            <w:r w:rsidRPr="00245682">
              <w:rPr>
                <w:rFonts w:ascii="Arial Narrow" w:hAnsi="Arial Narrow" w:cstheme="minorHAnsi"/>
                <w:b/>
                <w:color w:val="FFFFFF"/>
              </w:rPr>
              <w:t>Year Group:</w:t>
            </w:r>
          </w:p>
        </w:tc>
        <w:tc>
          <w:tcPr>
            <w:tcW w:w="992" w:type="dxa"/>
          </w:tcPr>
          <w:p w14:paraId="648A7F38" w14:textId="77777777" w:rsidR="00A657A5" w:rsidRPr="00245682" w:rsidRDefault="00A657A5" w:rsidP="00080406">
            <w:pPr>
              <w:rPr>
                <w:rFonts w:ascii="Arial Narrow" w:hAnsi="Arial Narrow" w:cstheme="minorHAnsi"/>
              </w:rPr>
            </w:pPr>
          </w:p>
        </w:tc>
      </w:tr>
    </w:tbl>
    <w:p w14:paraId="0EE9C6ED" w14:textId="77777777" w:rsidR="00A657A5" w:rsidRPr="00245682" w:rsidRDefault="00A657A5" w:rsidP="00A657A5">
      <w:pPr>
        <w:pStyle w:val="NoSpacing"/>
        <w:rPr>
          <w:rFonts w:ascii="Arial Narrow" w:hAnsi="Arial Narrow" w:cstheme="minorHAns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894"/>
      </w:tblGrid>
      <w:tr w:rsidR="00A657A5" w:rsidRPr="00245682" w14:paraId="56772F15" w14:textId="77777777" w:rsidTr="00245682">
        <w:trPr>
          <w:trHeight w:val="438"/>
        </w:trPr>
        <w:tc>
          <w:tcPr>
            <w:tcW w:w="1526" w:type="dxa"/>
            <w:shd w:val="clear" w:color="auto" w:fill="0070C0"/>
            <w:vAlign w:val="center"/>
          </w:tcPr>
          <w:p w14:paraId="39811CCF" w14:textId="77777777" w:rsidR="00A657A5" w:rsidRPr="00245682" w:rsidRDefault="00A657A5" w:rsidP="00080406">
            <w:pPr>
              <w:pStyle w:val="NoSpacing"/>
              <w:rPr>
                <w:rFonts w:ascii="Arial Narrow" w:hAnsi="Arial Narrow" w:cstheme="minorHAnsi"/>
                <w:b/>
                <w:color w:val="FFFFFF"/>
              </w:rPr>
            </w:pPr>
            <w:r w:rsidRPr="00245682">
              <w:rPr>
                <w:rFonts w:ascii="Arial Narrow" w:hAnsi="Arial Narrow" w:cstheme="minorHAnsi"/>
                <w:b/>
                <w:color w:val="FFFFFF"/>
              </w:rPr>
              <w:t>Antecedent:</w:t>
            </w:r>
          </w:p>
        </w:tc>
        <w:tc>
          <w:tcPr>
            <w:tcW w:w="8894" w:type="dxa"/>
            <w:tcBorders>
              <w:top w:val="nil"/>
              <w:right w:val="nil"/>
            </w:tcBorders>
            <w:vAlign w:val="bottom"/>
          </w:tcPr>
          <w:p w14:paraId="293AF935" w14:textId="77777777" w:rsidR="00A657A5" w:rsidRPr="00245682" w:rsidRDefault="00A657A5" w:rsidP="00080406">
            <w:pPr>
              <w:pStyle w:val="NoSpacing"/>
              <w:rPr>
                <w:rFonts w:ascii="Arial Narrow" w:hAnsi="Arial Narrow" w:cstheme="minorHAnsi"/>
                <w:i/>
              </w:rPr>
            </w:pPr>
            <w:r w:rsidRPr="00245682">
              <w:rPr>
                <w:rFonts w:ascii="Arial Narrow" w:hAnsi="Arial Narrow" w:cstheme="minorHAnsi"/>
                <w:i/>
              </w:rPr>
              <w:t>What events / actions took place before the disruptive behaviour? By whom?</w:t>
            </w:r>
          </w:p>
        </w:tc>
      </w:tr>
      <w:tr w:rsidR="00A657A5" w:rsidRPr="00245682" w14:paraId="453FB289" w14:textId="77777777" w:rsidTr="00080406">
        <w:trPr>
          <w:trHeight w:val="1698"/>
        </w:trPr>
        <w:tc>
          <w:tcPr>
            <w:tcW w:w="10420" w:type="dxa"/>
            <w:gridSpan w:val="2"/>
          </w:tcPr>
          <w:p w14:paraId="355627C0" w14:textId="77777777" w:rsidR="00A657A5" w:rsidRPr="00245682" w:rsidRDefault="00A657A5" w:rsidP="00080406">
            <w:pPr>
              <w:rPr>
                <w:rFonts w:ascii="Arial Narrow" w:hAnsi="Arial Narrow" w:cstheme="minorHAnsi"/>
              </w:rPr>
            </w:pPr>
          </w:p>
        </w:tc>
      </w:tr>
    </w:tbl>
    <w:p w14:paraId="37B11E0B" w14:textId="77777777" w:rsidR="00A657A5" w:rsidRPr="00245682" w:rsidRDefault="00A657A5" w:rsidP="00A657A5">
      <w:pPr>
        <w:pStyle w:val="NoSpacing"/>
        <w:rPr>
          <w:rFonts w:ascii="Arial Narrow" w:hAnsi="Arial Narrow" w:cstheme="minorHAns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894"/>
      </w:tblGrid>
      <w:tr w:rsidR="00A657A5" w:rsidRPr="00245682" w14:paraId="4A9D6787" w14:textId="77777777" w:rsidTr="00245682">
        <w:trPr>
          <w:trHeight w:val="438"/>
        </w:trPr>
        <w:tc>
          <w:tcPr>
            <w:tcW w:w="1526" w:type="dxa"/>
            <w:shd w:val="clear" w:color="auto" w:fill="0070C0"/>
            <w:vAlign w:val="center"/>
          </w:tcPr>
          <w:p w14:paraId="20DA5188" w14:textId="77777777" w:rsidR="00A657A5" w:rsidRPr="00245682" w:rsidRDefault="00A657A5" w:rsidP="00080406">
            <w:pPr>
              <w:pStyle w:val="NoSpacing"/>
              <w:rPr>
                <w:rFonts w:ascii="Arial Narrow" w:hAnsi="Arial Narrow" w:cstheme="minorHAnsi"/>
                <w:b/>
                <w:color w:val="FFFFFF"/>
              </w:rPr>
            </w:pPr>
            <w:r w:rsidRPr="00245682">
              <w:rPr>
                <w:rFonts w:ascii="Arial Narrow" w:hAnsi="Arial Narrow" w:cstheme="minorHAnsi"/>
                <w:b/>
                <w:color w:val="FFFFFF"/>
              </w:rPr>
              <w:t>Behaviour:</w:t>
            </w:r>
          </w:p>
        </w:tc>
        <w:tc>
          <w:tcPr>
            <w:tcW w:w="8894" w:type="dxa"/>
            <w:tcBorders>
              <w:top w:val="nil"/>
              <w:right w:val="nil"/>
            </w:tcBorders>
            <w:vAlign w:val="bottom"/>
          </w:tcPr>
          <w:p w14:paraId="72769775" w14:textId="77777777" w:rsidR="00A657A5" w:rsidRPr="00245682" w:rsidRDefault="00A657A5" w:rsidP="00080406">
            <w:pPr>
              <w:pStyle w:val="NoSpacing"/>
              <w:rPr>
                <w:rFonts w:ascii="Arial Narrow" w:hAnsi="Arial Narrow" w:cstheme="minorHAnsi"/>
                <w:i/>
              </w:rPr>
            </w:pPr>
            <w:r w:rsidRPr="00245682">
              <w:rPr>
                <w:rFonts w:ascii="Arial Narrow" w:hAnsi="Arial Narrow" w:cstheme="minorHAnsi"/>
                <w:i/>
              </w:rPr>
              <w:t>Describe the disruptive behaviour as precisely as possible. Include details of any damage to property / injuries to members of the school community.</w:t>
            </w:r>
          </w:p>
        </w:tc>
      </w:tr>
      <w:tr w:rsidR="00A657A5" w:rsidRPr="00245682" w14:paraId="35BAA86F" w14:textId="77777777" w:rsidTr="00080406">
        <w:trPr>
          <w:trHeight w:val="2491"/>
        </w:trPr>
        <w:tc>
          <w:tcPr>
            <w:tcW w:w="10420" w:type="dxa"/>
            <w:gridSpan w:val="2"/>
          </w:tcPr>
          <w:p w14:paraId="139981FC" w14:textId="77777777" w:rsidR="00A657A5" w:rsidRPr="00245682" w:rsidRDefault="00A657A5" w:rsidP="00080406">
            <w:pPr>
              <w:pStyle w:val="NoSpacing"/>
              <w:rPr>
                <w:rFonts w:ascii="Arial Narrow" w:hAnsi="Arial Narrow" w:cstheme="minorHAnsi"/>
              </w:rPr>
            </w:pPr>
          </w:p>
          <w:p w14:paraId="031C4F28" w14:textId="77777777" w:rsidR="00A657A5" w:rsidRPr="00245682" w:rsidRDefault="00A657A5" w:rsidP="00080406">
            <w:pPr>
              <w:pStyle w:val="NoSpacing"/>
              <w:jc w:val="right"/>
              <w:rPr>
                <w:rFonts w:ascii="Arial Narrow" w:hAnsi="Arial Narrow" w:cstheme="minorHAnsi"/>
                <w:i/>
                <w:sz w:val="16"/>
                <w:szCs w:val="16"/>
              </w:rPr>
            </w:pPr>
          </w:p>
          <w:p w14:paraId="70156441" w14:textId="77777777" w:rsidR="00A657A5" w:rsidRPr="00245682" w:rsidRDefault="00A657A5" w:rsidP="00080406">
            <w:pPr>
              <w:pStyle w:val="NoSpacing"/>
              <w:jc w:val="right"/>
              <w:rPr>
                <w:rFonts w:ascii="Arial Narrow" w:hAnsi="Arial Narrow" w:cstheme="minorHAnsi"/>
                <w:i/>
                <w:sz w:val="16"/>
                <w:szCs w:val="16"/>
              </w:rPr>
            </w:pPr>
          </w:p>
          <w:p w14:paraId="7FB410B1" w14:textId="77777777" w:rsidR="00A657A5" w:rsidRPr="00245682" w:rsidRDefault="00A657A5" w:rsidP="00080406">
            <w:pPr>
              <w:pStyle w:val="NoSpacing"/>
              <w:jc w:val="right"/>
              <w:rPr>
                <w:rFonts w:ascii="Arial Narrow" w:hAnsi="Arial Narrow" w:cstheme="minorHAnsi"/>
                <w:i/>
                <w:sz w:val="16"/>
                <w:szCs w:val="16"/>
              </w:rPr>
            </w:pPr>
          </w:p>
          <w:p w14:paraId="39F1499E" w14:textId="77777777" w:rsidR="00A657A5" w:rsidRPr="00245682" w:rsidRDefault="00A657A5" w:rsidP="00080406">
            <w:pPr>
              <w:pStyle w:val="NoSpacing"/>
              <w:jc w:val="right"/>
              <w:rPr>
                <w:rFonts w:ascii="Arial Narrow" w:hAnsi="Arial Narrow" w:cstheme="minorHAnsi"/>
                <w:i/>
                <w:sz w:val="16"/>
                <w:szCs w:val="16"/>
              </w:rPr>
            </w:pPr>
          </w:p>
          <w:p w14:paraId="78A1FADA" w14:textId="77777777" w:rsidR="00A657A5" w:rsidRPr="00245682" w:rsidRDefault="00A657A5" w:rsidP="00080406">
            <w:pPr>
              <w:pStyle w:val="NoSpacing"/>
              <w:jc w:val="right"/>
              <w:rPr>
                <w:rFonts w:ascii="Arial Narrow" w:hAnsi="Arial Narrow" w:cstheme="minorHAnsi"/>
                <w:i/>
                <w:sz w:val="16"/>
                <w:szCs w:val="16"/>
              </w:rPr>
            </w:pPr>
          </w:p>
          <w:p w14:paraId="79216FD5" w14:textId="77777777" w:rsidR="00A657A5" w:rsidRPr="00245682" w:rsidRDefault="00A657A5" w:rsidP="00080406">
            <w:pPr>
              <w:pStyle w:val="NoSpacing"/>
              <w:jc w:val="right"/>
              <w:rPr>
                <w:rFonts w:ascii="Arial Narrow" w:hAnsi="Arial Narrow" w:cstheme="minorHAnsi"/>
                <w:i/>
                <w:sz w:val="16"/>
                <w:szCs w:val="16"/>
              </w:rPr>
            </w:pPr>
          </w:p>
          <w:p w14:paraId="12CC3B4A" w14:textId="77777777" w:rsidR="00A657A5" w:rsidRPr="00245682" w:rsidRDefault="00A657A5" w:rsidP="00080406">
            <w:pPr>
              <w:pStyle w:val="NoSpacing"/>
              <w:jc w:val="right"/>
              <w:rPr>
                <w:rFonts w:ascii="Arial Narrow" w:hAnsi="Arial Narrow" w:cstheme="minorHAnsi"/>
                <w:i/>
                <w:sz w:val="16"/>
                <w:szCs w:val="16"/>
              </w:rPr>
            </w:pPr>
          </w:p>
          <w:p w14:paraId="400B3191" w14:textId="77777777" w:rsidR="00A657A5" w:rsidRPr="00245682" w:rsidRDefault="00A657A5" w:rsidP="00080406">
            <w:pPr>
              <w:pStyle w:val="NoSpacing"/>
              <w:jc w:val="right"/>
              <w:rPr>
                <w:rFonts w:ascii="Arial Narrow" w:hAnsi="Arial Narrow" w:cstheme="minorHAnsi"/>
                <w:i/>
                <w:sz w:val="16"/>
                <w:szCs w:val="16"/>
              </w:rPr>
            </w:pPr>
          </w:p>
          <w:p w14:paraId="08795D8C" w14:textId="77777777" w:rsidR="00A657A5" w:rsidRPr="00245682" w:rsidRDefault="00A657A5" w:rsidP="00080406">
            <w:pPr>
              <w:pStyle w:val="NoSpacing"/>
              <w:jc w:val="right"/>
              <w:rPr>
                <w:rFonts w:ascii="Arial Narrow" w:hAnsi="Arial Narrow" w:cstheme="minorHAnsi"/>
                <w:i/>
                <w:sz w:val="16"/>
                <w:szCs w:val="16"/>
              </w:rPr>
            </w:pPr>
          </w:p>
          <w:p w14:paraId="33067D7B" w14:textId="77777777" w:rsidR="00A657A5" w:rsidRPr="00245682" w:rsidRDefault="00A657A5" w:rsidP="00080406">
            <w:pPr>
              <w:pStyle w:val="NoSpacing"/>
              <w:jc w:val="right"/>
              <w:rPr>
                <w:rFonts w:ascii="Arial Narrow" w:hAnsi="Arial Narrow" w:cstheme="minorHAnsi"/>
                <w:i/>
                <w:sz w:val="16"/>
                <w:szCs w:val="16"/>
              </w:rPr>
            </w:pPr>
          </w:p>
          <w:p w14:paraId="1B08A550" w14:textId="77777777" w:rsidR="00A657A5" w:rsidRPr="00245682" w:rsidRDefault="00A657A5" w:rsidP="00080406">
            <w:pPr>
              <w:pStyle w:val="NoSpacing"/>
              <w:jc w:val="right"/>
              <w:rPr>
                <w:rFonts w:ascii="Arial Narrow" w:hAnsi="Arial Narrow" w:cstheme="minorHAnsi"/>
                <w:i/>
                <w:sz w:val="16"/>
                <w:szCs w:val="16"/>
              </w:rPr>
            </w:pPr>
            <w:r w:rsidRPr="00245682">
              <w:rPr>
                <w:rFonts w:ascii="Arial Narrow" w:hAnsi="Arial Narrow" w:cstheme="minorHAnsi"/>
                <w:i/>
                <w:sz w:val="16"/>
                <w:szCs w:val="16"/>
              </w:rPr>
              <w:t>Continue overleaf if required …</w:t>
            </w:r>
          </w:p>
        </w:tc>
      </w:tr>
    </w:tbl>
    <w:p w14:paraId="54DC70E8" w14:textId="77777777" w:rsidR="00A657A5" w:rsidRPr="00245682" w:rsidRDefault="00A657A5" w:rsidP="00A657A5">
      <w:pPr>
        <w:pStyle w:val="NoSpacing"/>
        <w:rPr>
          <w:rFonts w:ascii="Arial Narrow" w:hAnsi="Arial Narrow" w:cstheme="minorHAnsi"/>
          <w:sz w:val="8"/>
          <w:szCs w:val="8"/>
        </w:rPr>
      </w:pPr>
    </w:p>
    <w:p w14:paraId="27E4522B" w14:textId="77777777" w:rsidR="00A657A5" w:rsidRPr="00245682" w:rsidRDefault="00A657A5" w:rsidP="00A657A5">
      <w:pPr>
        <w:pStyle w:val="NoSpacing"/>
        <w:rPr>
          <w:rFonts w:ascii="Arial Narrow" w:hAnsi="Arial Narrow" w:cstheme="minorHAnsi"/>
        </w:rPr>
      </w:pPr>
      <w:r w:rsidRPr="00245682">
        <w:rPr>
          <w:rFonts w:ascii="Arial Narrow" w:hAnsi="Arial Narrow" w:cstheme="minorHAnsi"/>
        </w:rPr>
        <w:t>Do you need to fill out a separate ‘Accident Form’ for any injured people?</w:t>
      </w:r>
      <w:r w:rsidRPr="00245682">
        <w:rPr>
          <w:rFonts w:ascii="Arial Narrow" w:hAnsi="Arial Narrow" w:cstheme="minorHAnsi"/>
        </w:rPr>
        <w:tab/>
        <w:t>Yes / No</w:t>
      </w:r>
    </w:p>
    <w:p w14:paraId="7D3105F2" w14:textId="77777777" w:rsidR="00A657A5" w:rsidRPr="00245682" w:rsidRDefault="00A657A5" w:rsidP="00A657A5">
      <w:pPr>
        <w:pStyle w:val="NoSpacing"/>
        <w:rPr>
          <w:rFonts w:ascii="Arial Narrow" w:hAnsi="Arial Narrow" w:cstheme="minorHAnsi"/>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8889"/>
      </w:tblGrid>
      <w:tr w:rsidR="00A657A5" w:rsidRPr="00245682" w14:paraId="2E76DCCE" w14:textId="77777777" w:rsidTr="00245682">
        <w:trPr>
          <w:trHeight w:val="438"/>
        </w:trPr>
        <w:tc>
          <w:tcPr>
            <w:tcW w:w="1526" w:type="dxa"/>
            <w:shd w:val="clear" w:color="auto" w:fill="0070C0"/>
            <w:vAlign w:val="center"/>
          </w:tcPr>
          <w:p w14:paraId="5CBE1C4F" w14:textId="77777777" w:rsidR="00A657A5" w:rsidRPr="00245682" w:rsidRDefault="00A657A5" w:rsidP="00080406">
            <w:pPr>
              <w:pStyle w:val="NoSpacing"/>
              <w:rPr>
                <w:rFonts w:ascii="Arial Narrow" w:hAnsi="Arial Narrow" w:cstheme="minorHAnsi"/>
                <w:b/>
                <w:color w:val="FFFFFF"/>
              </w:rPr>
            </w:pPr>
            <w:r w:rsidRPr="00245682">
              <w:rPr>
                <w:rFonts w:ascii="Arial Narrow" w:hAnsi="Arial Narrow" w:cstheme="minorHAnsi"/>
                <w:b/>
                <w:color w:val="FFFFFF"/>
              </w:rPr>
              <w:t>Consequence:</w:t>
            </w:r>
          </w:p>
        </w:tc>
        <w:tc>
          <w:tcPr>
            <w:tcW w:w="8894" w:type="dxa"/>
            <w:tcBorders>
              <w:top w:val="nil"/>
              <w:right w:val="nil"/>
            </w:tcBorders>
            <w:vAlign w:val="bottom"/>
          </w:tcPr>
          <w:p w14:paraId="0450E53C" w14:textId="77777777" w:rsidR="00A657A5" w:rsidRPr="00245682" w:rsidRDefault="00A657A5" w:rsidP="00080406">
            <w:pPr>
              <w:pStyle w:val="NoSpacing"/>
              <w:rPr>
                <w:rFonts w:ascii="Arial Narrow" w:hAnsi="Arial Narrow" w:cstheme="minorHAnsi"/>
                <w:i/>
              </w:rPr>
            </w:pPr>
            <w:r w:rsidRPr="00245682">
              <w:rPr>
                <w:rFonts w:ascii="Arial Narrow" w:hAnsi="Arial Narrow" w:cstheme="minorHAnsi"/>
                <w:i/>
              </w:rPr>
              <w:t xml:space="preserve">Please detail any action taken by any member of staff, except for the Headteacher, </w:t>
            </w:r>
            <w:proofErr w:type="gramStart"/>
            <w:r w:rsidRPr="00245682">
              <w:rPr>
                <w:rFonts w:ascii="Arial Narrow" w:hAnsi="Arial Narrow" w:cstheme="minorHAnsi"/>
                <w:i/>
              </w:rPr>
              <w:t>as a result of</w:t>
            </w:r>
            <w:proofErr w:type="gramEnd"/>
            <w:r w:rsidRPr="00245682">
              <w:rPr>
                <w:rFonts w:ascii="Arial Narrow" w:hAnsi="Arial Narrow" w:cstheme="minorHAnsi"/>
                <w:i/>
              </w:rPr>
              <w:t xml:space="preserve"> this behaviour, e.g. missed 15 mins of lunch / moved to a room using physical intervention/restraint techniques.</w:t>
            </w:r>
          </w:p>
        </w:tc>
      </w:tr>
      <w:tr w:rsidR="00A657A5" w:rsidRPr="00245682" w14:paraId="7C4FC9E8" w14:textId="77777777" w:rsidTr="00080406">
        <w:trPr>
          <w:trHeight w:val="985"/>
        </w:trPr>
        <w:tc>
          <w:tcPr>
            <w:tcW w:w="10420" w:type="dxa"/>
            <w:gridSpan w:val="2"/>
          </w:tcPr>
          <w:p w14:paraId="2101928B" w14:textId="77777777" w:rsidR="00A657A5" w:rsidRPr="00245682" w:rsidRDefault="00A657A5" w:rsidP="00080406">
            <w:pPr>
              <w:rPr>
                <w:rFonts w:ascii="Arial Narrow" w:hAnsi="Arial Narrow" w:cstheme="minorHAnsi"/>
              </w:rPr>
            </w:pPr>
          </w:p>
          <w:p w14:paraId="545FB1D1" w14:textId="77777777" w:rsidR="00A657A5" w:rsidRPr="00245682" w:rsidRDefault="00A657A5" w:rsidP="00080406">
            <w:pPr>
              <w:rPr>
                <w:rFonts w:ascii="Arial Narrow" w:hAnsi="Arial Narrow" w:cstheme="minorHAnsi"/>
              </w:rPr>
            </w:pPr>
          </w:p>
          <w:p w14:paraId="7635782A" w14:textId="77777777" w:rsidR="00A657A5" w:rsidRPr="00245682" w:rsidRDefault="00A657A5" w:rsidP="00080406">
            <w:pPr>
              <w:rPr>
                <w:rFonts w:ascii="Arial Narrow" w:hAnsi="Arial Narrow" w:cstheme="minorHAnsi"/>
              </w:rPr>
            </w:pPr>
          </w:p>
        </w:tc>
      </w:tr>
    </w:tbl>
    <w:p w14:paraId="1C01C3CB" w14:textId="77777777" w:rsidR="00A657A5" w:rsidRPr="00245682" w:rsidRDefault="00A657A5" w:rsidP="00A657A5">
      <w:pPr>
        <w:pStyle w:val="NoSpacing"/>
        <w:rPr>
          <w:rFonts w:ascii="Arial Narrow" w:hAnsi="Arial Narrow" w:cstheme="minorHAnsi"/>
          <w:sz w:val="8"/>
          <w:szCs w:val="8"/>
        </w:rPr>
      </w:pPr>
    </w:p>
    <w:p w14:paraId="0AC0F5A0" w14:textId="77777777" w:rsidR="00A657A5" w:rsidRPr="00245682" w:rsidRDefault="00A657A5" w:rsidP="00A657A5">
      <w:pPr>
        <w:pStyle w:val="NoSpacing"/>
        <w:rPr>
          <w:rFonts w:ascii="Arial Narrow" w:hAnsi="Arial Narrow" w:cstheme="minorHAnsi"/>
        </w:rPr>
      </w:pPr>
      <w:r w:rsidRPr="00245682">
        <w:rPr>
          <w:rFonts w:ascii="Arial Narrow" w:hAnsi="Arial Narrow" w:cstheme="minorHAnsi"/>
        </w:rPr>
        <w:t>Inform the class teacher: ________________________ (Class teacher’s signature) Date: __________</w:t>
      </w:r>
    </w:p>
    <w:p w14:paraId="279BBB6A" w14:textId="77777777" w:rsidR="00A657A5" w:rsidRPr="00245682" w:rsidRDefault="00A657A5" w:rsidP="00A657A5">
      <w:pPr>
        <w:pStyle w:val="NoSpacing"/>
        <w:rPr>
          <w:rFonts w:ascii="Arial Narrow" w:hAnsi="Arial Narrow" w:cstheme="minorHAnsi"/>
          <w:sz w:val="16"/>
          <w:szCs w:val="16"/>
        </w:rPr>
      </w:pPr>
    </w:p>
    <w:p w14:paraId="1C71A581" w14:textId="77777777" w:rsidR="00A657A5" w:rsidRPr="00245682" w:rsidRDefault="00A657A5" w:rsidP="00A657A5">
      <w:pPr>
        <w:pStyle w:val="NoSpacing"/>
        <w:rPr>
          <w:rFonts w:ascii="Arial Narrow" w:hAnsi="Arial Narrow" w:cstheme="minorHAnsi"/>
          <w:sz w:val="8"/>
          <w:szCs w:val="8"/>
        </w:rPr>
      </w:pPr>
      <w:r w:rsidRPr="00245682">
        <w:rPr>
          <w:rFonts w:ascii="Arial Narrow" w:hAnsi="Arial Narrow" w:cstheme="minorHAnsi"/>
        </w:rPr>
        <w:t xml:space="preserve">Parent / Carer informed by class teacher? Yes / No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A657A5" w:rsidRPr="00245682" w14:paraId="11878749" w14:textId="77777777" w:rsidTr="00245682">
        <w:trPr>
          <w:trHeight w:val="438"/>
        </w:trPr>
        <w:tc>
          <w:tcPr>
            <w:tcW w:w="10456" w:type="dxa"/>
            <w:tcBorders>
              <w:top w:val="single" w:sz="4" w:space="0" w:color="auto"/>
              <w:left w:val="single" w:sz="4" w:space="0" w:color="auto"/>
              <w:bottom w:val="single" w:sz="4" w:space="0" w:color="auto"/>
              <w:right w:val="single" w:sz="4" w:space="0" w:color="auto"/>
            </w:tcBorders>
            <w:shd w:val="clear" w:color="auto" w:fill="0070C0"/>
            <w:vAlign w:val="center"/>
          </w:tcPr>
          <w:p w14:paraId="4EE71117" w14:textId="77777777" w:rsidR="00A657A5" w:rsidRPr="00245682" w:rsidRDefault="00A657A5" w:rsidP="00080406">
            <w:pPr>
              <w:pStyle w:val="NoSpacing"/>
              <w:rPr>
                <w:rFonts w:ascii="Arial Narrow" w:hAnsi="Arial Narrow" w:cstheme="minorHAnsi"/>
                <w:b/>
                <w:color w:val="FFFFFF"/>
              </w:rPr>
            </w:pPr>
            <w:r w:rsidRPr="00245682">
              <w:rPr>
                <w:rFonts w:ascii="Arial Narrow" w:hAnsi="Arial Narrow" w:cstheme="minorHAnsi"/>
                <w:b/>
                <w:color w:val="FFFFFF"/>
              </w:rPr>
              <w:t>Action taken by Headteacher (including fixed-term and permanent exclusion):</w:t>
            </w:r>
          </w:p>
        </w:tc>
      </w:tr>
      <w:tr w:rsidR="00A657A5" w:rsidRPr="00245682" w14:paraId="26BD9B2B" w14:textId="77777777" w:rsidTr="00080406">
        <w:trPr>
          <w:trHeight w:val="416"/>
        </w:trPr>
        <w:tc>
          <w:tcPr>
            <w:tcW w:w="10456" w:type="dxa"/>
            <w:tcBorders>
              <w:top w:val="single" w:sz="4" w:space="0" w:color="auto"/>
            </w:tcBorders>
          </w:tcPr>
          <w:p w14:paraId="175DAC87" w14:textId="77777777" w:rsidR="00A657A5" w:rsidRPr="00245682" w:rsidRDefault="00A657A5" w:rsidP="00080406">
            <w:pPr>
              <w:pStyle w:val="NoSpacing"/>
              <w:rPr>
                <w:rFonts w:ascii="Arial Narrow" w:hAnsi="Arial Narrow" w:cstheme="minorHAnsi"/>
                <w:sz w:val="16"/>
                <w:szCs w:val="16"/>
              </w:rPr>
            </w:pPr>
          </w:p>
          <w:p w14:paraId="7FB06293" w14:textId="77777777" w:rsidR="00A657A5" w:rsidRPr="00245682" w:rsidRDefault="00A657A5" w:rsidP="00080406">
            <w:pPr>
              <w:pStyle w:val="NoSpacing"/>
              <w:rPr>
                <w:rFonts w:ascii="Arial Narrow" w:hAnsi="Arial Narrow" w:cstheme="minorHAnsi"/>
                <w:sz w:val="16"/>
                <w:szCs w:val="16"/>
              </w:rPr>
            </w:pPr>
          </w:p>
          <w:p w14:paraId="2CC28FB3" w14:textId="77777777" w:rsidR="00A657A5" w:rsidRDefault="00A657A5" w:rsidP="00080406">
            <w:pPr>
              <w:pStyle w:val="NoSpacing"/>
              <w:rPr>
                <w:rFonts w:ascii="Arial Narrow" w:hAnsi="Arial Narrow" w:cstheme="minorHAnsi"/>
                <w:sz w:val="16"/>
                <w:szCs w:val="16"/>
              </w:rPr>
            </w:pPr>
          </w:p>
          <w:p w14:paraId="218C326F" w14:textId="77777777" w:rsidR="00245682" w:rsidRPr="00245682" w:rsidRDefault="00245682" w:rsidP="00080406">
            <w:pPr>
              <w:pStyle w:val="NoSpacing"/>
              <w:rPr>
                <w:rFonts w:ascii="Arial Narrow" w:hAnsi="Arial Narrow" w:cstheme="minorHAnsi"/>
                <w:sz w:val="16"/>
                <w:szCs w:val="16"/>
              </w:rPr>
            </w:pPr>
          </w:p>
          <w:p w14:paraId="3F0F87E4" w14:textId="77777777" w:rsidR="00A657A5" w:rsidRPr="00245682" w:rsidRDefault="00A657A5" w:rsidP="00080406">
            <w:pPr>
              <w:pStyle w:val="NoSpacing"/>
              <w:rPr>
                <w:rFonts w:ascii="Arial Narrow" w:hAnsi="Arial Narrow" w:cstheme="minorHAnsi"/>
                <w:sz w:val="16"/>
                <w:szCs w:val="16"/>
              </w:rPr>
            </w:pPr>
            <w:r w:rsidRPr="00245682">
              <w:rPr>
                <w:rFonts w:ascii="Arial Narrow" w:hAnsi="Arial Narrow" w:cstheme="minorHAnsi"/>
                <w:sz w:val="16"/>
                <w:szCs w:val="16"/>
              </w:rPr>
              <w:t>Headteacher’s signature: _____________________</w:t>
            </w:r>
            <w:proofErr w:type="gramStart"/>
            <w:r w:rsidRPr="00245682">
              <w:rPr>
                <w:rFonts w:ascii="Arial Narrow" w:hAnsi="Arial Narrow" w:cstheme="minorHAnsi"/>
                <w:sz w:val="16"/>
                <w:szCs w:val="16"/>
              </w:rPr>
              <w:t>_  Date</w:t>
            </w:r>
            <w:proofErr w:type="gramEnd"/>
            <w:r w:rsidRPr="00245682">
              <w:rPr>
                <w:rFonts w:ascii="Arial Narrow" w:hAnsi="Arial Narrow" w:cstheme="minorHAnsi"/>
                <w:sz w:val="16"/>
                <w:szCs w:val="16"/>
              </w:rPr>
              <w:t>: _____________</w:t>
            </w:r>
          </w:p>
          <w:p w14:paraId="51DD02B4" w14:textId="77777777" w:rsidR="00A657A5" w:rsidRPr="00245682" w:rsidRDefault="00A657A5" w:rsidP="00080406">
            <w:pPr>
              <w:pStyle w:val="NoSpacing"/>
              <w:rPr>
                <w:rFonts w:ascii="Arial Narrow" w:hAnsi="Arial Narrow" w:cstheme="minorHAnsi"/>
                <w:sz w:val="16"/>
                <w:szCs w:val="16"/>
              </w:rPr>
            </w:pPr>
          </w:p>
        </w:tc>
      </w:tr>
    </w:tbl>
    <w:p w14:paraId="52F68A0D" w14:textId="77777777" w:rsidR="00A657A5" w:rsidRPr="00245682" w:rsidRDefault="00A657A5" w:rsidP="00A657A5">
      <w:pPr>
        <w:pStyle w:val="NoSpacing"/>
        <w:rPr>
          <w:rFonts w:ascii="Arial Narrow" w:hAnsi="Arial Narrow" w:cstheme="minorHAnsi"/>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8044"/>
      </w:tblGrid>
      <w:tr w:rsidR="00A657A5" w:rsidRPr="00245682" w14:paraId="22A3D380" w14:textId="77777777" w:rsidTr="00245682">
        <w:trPr>
          <w:trHeight w:val="438"/>
        </w:trPr>
        <w:tc>
          <w:tcPr>
            <w:tcW w:w="2376" w:type="dxa"/>
            <w:shd w:val="clear" w:color="auto" w:fill="0070C0"/>
            <w:vAlign w:val="center"/>
          </w:tcPr>
          <w:p w14:paraId="571AEEDC" w14:textId="77777777" w:rsidR="00A657A5" w:rsidRPr="00245682" w:rsidRDefault="00A657A5" w:rsidP="00080406">
            <w:pPr>
              <w:pStyle w:val="NoSpacing"/>
              <w:rPr>
                <w:rFonts w:ascii="Arial Narrow" w:hAnsi="Arial Narrow" w:cstheme="minorHAnsi"/>
                <w:b/>
                <w:color w:val="FFFFFF"/>
              </w:rPr>
            </w:pPr>
            <w:r w:rsidRPr="00245682">
              <w:rPr>
                <w:rFonts w:ascii="Arial Narrow" w:hAnsi="Arial Narrow" w:cstheme="minorHAnsi"/>
                <w:b/>
                <w:color w:val="FFFFFF"/>
              </w:rPr>
              <w:t>Behaviour cont …:</w:t>
            </w:r>
          </w:p>
        </w:tc>
        <w:tc>
          <w:tcPr>
            <w:tcW w:w="8044" w:type="dxa"/>
            <w:tcBorders>
              <w:top w:val="nil"/>
              <w:right w:val="nil"/>
            </w:tcBorders>
            <w:vAlign w:val="bottom"/>
          </w:tcPr>
          <w:p w14:paraId="3F4A5B78" w14:textId="77777777" w:rsidR="00A657A5" w:rsidRPr="00245682" w:rsidRDefault="00A657A5" w:rsidP="00080406">
            <w:pPr>
              <w:pStyle w:val="NoSpacing"/>
              <w:rPr>
                <w:rFonts w:ascii="Arial Narrow" w:hAnsi="Arial Narrow" w:cstheme="minorHAnsi"/>
                <w:i/>
              </w:rPr>
            </w:pPr>
            <w:r w:rsidRPr="00245682">
              <w:rPr>
                <w:rFonts w:ascii="Arial Narrow" w:hAnsi="Arial Narrow" w:cstheme="minorHAnsi"/>
                <w:i/>
              </w:rPr>
              <w:t>Describe the disruptive behaviour as precisely as possible. Include details of any damage to property / injuries to members of the school community.</w:t>
            </w:r>
          </w:p>
        </w:tc>
      </w:tr>
      <w:tr w:rsidR="00A657A5" w:rsidRPr="00245682" w14:paraId="2C6C6BEE" w14:textId="77777777" w:rsidTr="007D2920">
        <w:trPr>
          <w:trHeight w:val="12465"/>
        </w:trPr>
        <w:tc>
          <w:tcPr>
            <w:tcW w:w="10420" w:type="dxa"/>
            <w:gridSpan w:val="2"/>
          </w:tcPr>
          <w:p w14:paraId="1FF59BF3" w14:textId="77777777" w:rsidR="00A657A5" w:rsidRPr="00245682" w:rsidRDefault="00A657A5" w:rsidP="00080406">
            <w:pPr>
              <w:pStyle w:val="NoSpacing"/>
              <w:jc w:val="right"/>
              <w:rPr>
                <w:rFonts w:ascii="Arial Narrow" w:hAnsi="Arial Narrow" w:cstheme="minorHAnsi"/>
                <w:i/>
                <w:sz w:val="16"/>
                <w:szCs w:val="16"/>
              </w:rPr>
            </w:pPr>
          </w:p>
        </w:tc>
      </w:tr>
    </w:tbl>
    <w:p w14:paraId="4C6647A6" w14:textId="20B86E18" w:rsidR="000002A3" w:rsidRPr="00245682" w:rsidRDefault="000002A3" w:rsidP="00245682">
      <w:pPr>
        <w:pStyle w:val="s5"/>
        <w:spacing w:before="45" w:beforeAutospacing="0" w:after="45" w:afterAutospacing="0"/>
        <w:rPr>
          <w:rFonts w:ascii="Arial Narrow" w:hAnsi="Arial Narrow"/>
        </w:rPr>
      </w:pPr>
    </w:p>
    <w:sectPr w:rsidR="000002A3" w:rsidRPr="00245682" w:rsidSect="0078346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773D9" w14:textId="77777777" w:rsidR="003C78AF" w:rsidRDefault="003C78AF" w:rsidP="007C3230">
      <w:r>
        <w:separator/>
      </w:r>
    </w:p>
  </w:endnote>
  <w:endnote w:type="continuationSeparator" w:id="0">
    <w:p w14:paraId="042F92E0" w14:textId="77777777" w:rsidR="003C78AF" w:rsidRDefault="003C78AF" w:rsidP="007C3230">
      <w:r>
        <w:continuationSeparator/>
      </w:r>
    </w:p>
  </w:endnote>
  <w:endnote w:type="continuationNotice" w:id="1">
    <w:p w14:paraId="3079C462" w14:textId="77777777" w:rsidR="003C78AF" w:rsidRDefault="003C78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CF511" w14:textId="77777777" w:rsidR="003C78AF" w:rsidRDefault="003C78AF" w:rsidP="007C3230">
      <w:r>
        <w:separator/>
      </w:r>
    </w:p>
  </w:footnote>
  <w:footnote w:type="continuationSeparator" w:id="0">
    <w:p w14:paraId="1B7A23B9" w14:textId="77777777" w:rsidR="003C78AF" w:rsidRDefault="003C78AF" w:rsidP="007C3230">
      <w:r>
        <w:continuationSeparator/>
      </w:r>
    </w:p>
  </w:footnote>
  <w:footnote w:type="continuationNotice" w:id="1">
    <w:p w14:paraId="57246504" w14:textId="77777777" w:rsidR="003C78AF" w:rsidRDefault="003C78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3A4"/>
    <w:multiLevelType w:val="multilevel"/>
    <w:tmpl w:val="CC824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97691"/>
    <w:multiLevelType w:val="hybridMultilevel"/>
    <w:tmpl w:val="DB1C6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54B83"/>
    <w:multiLevelType w:val="hybridMultilevel"/>
    <w:tmpl w:val="578E6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D1F3E"/>
    <w:multiLevelType w:val="hybridMultilevel"/>
    <w:tmpl w:val="87E86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F3097"/>
    <w:multiLevelType w:val="hybridMultilevel"/>
    <w:tmpl w:val="8DEC1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BF071F"/>
    <w:multiLevelType w:val="multilevel"/>
    <w:tmpl w:val="A0B0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3D0E2D"/>
    <w:multiLevelType w:val="hybridMultilevel"/>
    <w:tmpl w:val="2A5A2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9C2EB8"/>
    <w:multiLevelType w:val="multilevel"/>
    <w:tmpl w:val="E4785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2B3BFA"/>
    <w:multiLevelType w:val="multilevel"/>
    <w:tmpl w:val="38D21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6277A0"/>
    <w:multiLevelType w:val="hybridMultilevel"/>
    <w:tmpl w:val="2FC8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C1607A"/>
    <w:multiLevelType w:val="multilevel"/>
    <w:tmpl w:val="CE4E4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C80608"/>
    <w:multiLevelType w:val="multilevel"/>
    <w:tmpl w:val="3AECB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20409E"/>
    <w:multiLevelType w:val="hybridMultilevel"/>
    <w:tmpl w:val="617A1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273F29"/>
    <w:multiLevelType w:val="multilevel"/>
    <w:tmpl w:val="A27C1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2B2DA6"/>
    <w:multiLevelType w:val="hybridMultilevel"/>
    <w:tmpl w:val="F7F61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0376EA"/>
    <w:multiLevelType w:val="hybridMultilevel"/>
    <w:tmpl w:val="72128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1C576F"/>
    <w:multiLevelType w:val="multilevel"/>
    <w:tmpl w:val="FFA04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B8539F"/>
    <w:multiLevelType w:val="multilevel"/>
    <w:tmpl w:val="669CE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ED1F85"/>
    <w:multiLevelType w:val="multilevel"/>
    <w:tmpl w:val="EC52B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706483"/>
    <w:multiLevelType w:val="multilevel"/>
    <w:tmpl w:val="9BD26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8A1F41"/>
    <w:multiLevelType w:val="hybridMultilevel"/>
    <w:tmpl w:val="6492A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B44291"/>
    <w:multiLevelType w:val="multilevel"/>
    <w:tmpl w:val="FB605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9184087">
    <w:abstractNumId w:val="7"/>
  </w:num>
  <w:num w:numId="2" w16cid:durableId="444467173">
    <w:abstractNumId w:val="5"/>
  </w:num>
  <w:num w:numId="3" w16cid:durableId="2067072001">
    <w:abstractNumId w:val="18"/>
  </w:num>
  <w:num w:numId="4" w16cid:durableId="820583022">
    <w:abstractNumId w:val="11"/>
  </w:num>
  <w:num w:numId="5" w16cid:durableId="727144536">
    <w:abstractNumId w:val="8"/>
  </w:num>
  <w:num w:numId="6" w16cid:durableId="515657292">
    <w:abstractNumId w:val="17"/>
  </w:num>
  <w:num w:numId="7" w16cid:durableId="694118160">
    <w:abstractNumId w:val="10"/>
  </w:num>
  <w:num w:numId="8" w16cid:durableId="35862792">
    <w:abstractNumId w:val="0"/>
  </w:num>
  <w:num w:numId="9" w16cid:durableId="398213511">
    <w:abstractNumId w:val="16"/>
  </w:num>
  <w:num w:numId="10" w16cid:durableId="545334421">
    <w:abstractNumId w:val="13"/>
  </w:num>
  <w:num w:numId="11" w16cid:durableId="1374846512">
    <w:abstractNumId w:val="21"/>
  </w:num>
  <w:num w:numId="12" w16cid:durableId="660931265">
    <w:abstractNumId w:val="19"/>
  </w:num>
  <w:num w:numId="13" w16cid:durableId="1039165257">
    <w:abstractNumId w:val="6"/>
  </w:num>
  <w:num w:numId="14" w16cid:durableId="1617325015">
    <w:abstractNumId w:val="3"/>
  </w:num>
  <w:num w:numId="15" w16cid:durableId="1376470557">
    <w:abstractNumId w:val="20"/>
  </w:num>
  <w:num w:numId="16" w16cid:durableId="1534347524">
    <w:abstractNumId w:val="4"/>
  </w:num>
  <w:num w:numId="17" w16cid:durableId="1166557499">
    <w:abstractNumId w:val="15"/>
  </w:num>
  <w:num w:numId="18" w16cid:durableId="540901089">
    <w:abstractNumId w:val="9"/>
  </w:num>
  <w:num w:numId="19" w16cid:durableId="268466622">
    <w:abstractNumId w:val="12"/>
  </w:num>
  <w:num w:numId="20" w16cid:durableId="374888826">
    <w:abstractNumId w:val="14"/>
  </w:num>
  <w:num w:numId="21" w16cid:durableId="1987929301">
    <w:abstractNumId w:val="1"/>
  </w:num>
  <w:num w:numId="22" w16cid:durableId="1022973033">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A63"/>
    <w:rsid w:val="000002A3"/>
    <w:rsid w:val="0000432E"/>
    <w:rsid w:val="00004925"/>
    <w:rsid w:val="0000534F"/>
    <w:rsid w:val="0001475D"/>
    <w:rsid w:val="0002498B"/>
    <w:rsid w:val="0002595F"/>
    <w:rsid w:val="0002796C"/>
    <w:rsid w:val="00030284"/>
    <w:rsid w:val="00036435"/>
    <w:rsid w:val="000466E3"/>
    <w:rsid w:val="00056106"/>
    <w:rsid w:val="00057EEF"/>
    <w:rsid w:val="00061CCA"/>
    <w:rsid w:val="00071A1A"/>
    <w:rsid w:val="00075523"/>
    <w:rsid w:val="00075E99"/>
    <w:rsid w:val="00080406"/>
    <w:rsid w:val="00082E95"/>
    <w:rsid w:val="00090510"/>
    <w:rsid w:val="00095375"/>
    <w:rsid w:val="000A32A4"/>
    <w:rsid w:val="000B28F4"/>
    <w:rsid w:val="000C6E3C"/>
    <w:rsid w:val="000D1341"/>
    <w:rsid w:val="000E1CE5"/>
    <w:rsid w:val="000E21BC"/>
    <w:rsid w:val="000E73F8"/>
    <w:rsid w:val="000F23B8"/>
    <w:rsid w:val="000F248B"/>
    <w:rsid w:val="000F53FC"/>
    <w:rsid w:val="00100870"/>
    <w:rsid w:val="00104674"/>
    <w:rsid w:val="0010531E"/>
    <w:rsid w:val="001057EF"/>
    <w:rsid w:val="00105FDB"/>
    <w:rsid w:val="00106CEA"/>
    <w:rsid w:val="00106DD1"/>
    <w:rsid w:val="00130F58"/>
    <w:rsid w:val="00135A11"/>
    <w:rsid w:val="001372F8"/>
    <w:rsid w:val="00141C2B"/>
    <w:rsid w:val="00142CA7"/>
    <w:rsid w:val="001434F4"/>
    <w:rsid w:val="00157765"/>
    <w:rsid w:val="00157D0C"/>
    <w:rsid w:val="001605AB"/>
    <w:rsid w:val="00172939"/>
    <w:rsid w:val="00175D26"/>
    <w:rsid w:val="00177D18"/>
    <w:rsid w:val="00184529"/>
    <w:rsid w:val="00185AC0"/>
    <w:rsid w:val="0019256A"/>
    <w:rsid w:val="001A2A67"/>
    <w:rsid w:val="001A2B5D"/>
    <w:rsid w:val="001B2DB9"/>
    <w:rsid w:val="001B3977"/>
    <w:rsid w:val="001B5124"/>
    <w:rsid w:val="001B5ECF"/>
    <w:rsid w:val="001B6256"/>
    <w:rsid w:val="001B7D33"/>
    <w:rsid w:val="001C4D98"/>
    <w:rsid w:val="001C5576"/>
    <w:rsid w:val="001E20E7"/>
    <w:rsid w:val="001E4C9F"/>
    <w:rsid w:val="001F1E7F"/>
    <w:rsid w:val="001F3678"/>
    <w:rsid w:val="001F7165"/>
    <w:rsid w:val="00200A21"/>
    <w:rsid w:val="00204F49"/>
    <w:rsid w:val="00205908"/>
    <w:rsid w:val="0021042F"/>
    <w:rsid w:val="0021637E"/>
    <w:rsid w:val="00216442"/>
    <w:rsid w:val="00222EF1"/>
    <w:rsid w:val="00241B50"/>
    <w:rsid w:val="0024207B"/>
    <w:rsid w:val="00245682"/>
    <w:rsid w:val="00247299"/>
    <w:rsid w:val="00247D7D"/>
    <w:rsid w:val="00250ED9"/>
    <w:rsid w:val="00251EC3"/>
    <w:rsid w:val="0025284E"/>
    <w:rsid w:val="00256DDC"/>
    <w:rsid w:val="00264CA6"/>
    <w:rsid w:val="00270793"/>
    <w:rsid w:val="0027624A"/>
    <w:rsid w:val="00276A3B"/>
    <w:rsid w:val="002838E7"/>
    <w:rsid w:val="002933C4"/>
    <w:rsid w:val="00297A7B"/>
    <w:rsid w:val="002B4397"/>
    <w:rsid w:val="002B4A38"/>
    <w:rsid w:val="002C1D47"/>
    <w:rsid w:val="002D0606"/>
    <w:rsid w:val="002D71B4"/>
    <w:rsid w:val="002E0FCE"/>
    <w:rsid w:val="002E2622"/>
    <w:rsid w:val="002E3523"/>
    <w:rsid w:val="002E5937"/>
    <w:rsid w:val="002E6A79"/>
    <w:rsid w:val="002E7D87"/>
    <w:rsid w:val="002F4574"/>
    <w:rsid w:val="002F457B"/>
    <w:rsid w:val="002F7B0D"/>
    <w:rsid w:val="0030141B"/>
    <w:rsid w:val="00301921"/>
    <w:rsid w:val="00307752"/>
    <w:rsid w:val="003128D8"/>
    <w:rsid w:val="003171DA"/>
    <w:rsid w:val="003212AA"/>
    <w:rsid w:val="0032343C"/>
    <w:rsid w:val="0032586E"/>
    <w:rsid w:val="00335062"/>
    <w:rsid w:val="00336E3E"/>
    <w:rsid w:val="00337762"/>
    <w:rsid w:val="0035318F"/>
    <w:rsid w:val="003555C2"/>
    <w:rsid w:val="00355ADF"/>
    <w:rsid w:val="00357E78"/>
    <w:rsid w:val="00371909"/>
    <w:rsid w:val="00374412"/>
    <w:rsid w:val="00375906"/>
    <w:rsid w:val="003771D2"/>
    <w:rsid w:val="0038551D"/>
    <w:rsid w:val="003862AF"/>
    <w:rsid w:val="003A19A2"/>
    <w:rsid w:val="003A3D9F"/>
    <w:rsid w:val="003A66D6"/>
    <w:rsid w:val="003A779A"/>
    <w:rsid w:val="003A7BFF"/>
    <w:rsid w:val="003B3C8D"/>
    <w:rsid w:val="003B3E0A"/>
    <w:rsid w:val="003C4F7F"/>
    <w:rsid w:val="003C5E55"/>
    <w:rsid w:val="003C78AF"/>
    <w:rsid w:val="003D5FD1"/>
    <w:rsid w:val="003D6EE6"/>
    <w:rsid w:val="003E1C70"/>
    <w:rsid w:val="003F0485"/>
    <w:rsid w:val="003F0ED5"/>
    <w:rsid w:val="003F40E3"/>
    <w:rsid w:val="003F7A7C"/>
    <w:rsid w:val="004005F5"/>
    <w:rsid w:val="00401385"/>
    <w:rsid w:val="004028CD"/>
    <w:rsid w:val="004065CE"/>
    <w:rsid w:val="00415CB8"/>
    <w:rsid w:val="00424E8E"/>
    <w:rsid w:val="00424EE0"/>
    <w:rsid w:val="0042683D"/>
    <w:rsid w:val="00427E2D"/>
    <w:rsid w:val="00431382"/>
    <w:rsid w:val="0043325F"/>
    <w:rsid w:val="0043347B"/>
    <w:rsid w:val="00433FF1"/>
    <w:rsid w:val="00437741"/>
    <w:rsid w:val="00441DBF"/>
    <w:rsid w:val="00447A32"/>
    <w:rsid w:val="00447CE6"/>
    <w:rsid w:val="0045019C"/>
    <w:rsid w:val="00457AD1"/>
    <w:rsid w:val="004605F5"/>
    <w:rsid w:val="0046085E"/>
    <w:rsid w:val="00466997"/>
    <w:rsid w:val="004673DE"/>
    <w:rsid w:val="00467D72"/>
    <w:rsid w:val="0047231E"/>
    <w:rsid w:val="00472FA1"/>
    <w:rsid w:val="00474574"/>
    <w:rsid w:val="00476A4C"/>
    <w:rsid w:val="00482094"/>
    <w:rsid w:val="0049058B"/>
    <w:rsid w:val="00491C83"/>
    <w:rsid w:val="00492EAC"/>
    <w:rsid w:val="00495843"/>
    <w:rsid w:val="004A2DA5"/>
    <w:rsid w:val="004A3F76"/>
    <w:rsid w:val="004A7126"/>
    <w:rsid w:val="004B420F"/>
    <w:rsid w:val="004B4556"/>
    <w:rsid w:val="004B5E67"/>
    <w:rsid w:val="004B63F2"/>
    <w:rsid w:val="004B7113"/>
    <w:rsid w:val="004C6F60"/>
    <w:rsid w:val="004D0F30"/>
    <w:rsid w:val="004D134D"/>
    <w:rsid w:val="004E1A35"/>
    <w:rsid w:val="004E1EE4"/>
    <w:rsid w:val="004F0C96"/>
    <w:rsid w:val="004F566F"/>
    <w:rsid w:val="00502F1F"/>
    <w:rsid w:val="00504F58"/>
    <w:rsid w:val="005128FE"/>
    <w:rsid w:val="005156E1"/>
    <w:rsid w:val="005217D7"/>
    <w:rsid w:val="005254AC"/>
    <w:rsid w:val="0052701E"/>
    <w:rsid w:val="00534BAE"/>
    <w:rsid w:val="00535E11"/>
    <w:rsid w:val="00547480"/>
    <w:rsid w:val="00551F9C"/>
    <w:rsid w:val="00555D3C"/>
    <w:rsid w:val="005574E7"/>
    <w:rsid w:val="00560ED1"/>
    <w:rsid w:val="00566EF7"/>
    <w:rsid w:val="00570833"/>
    <w:rsid w:val="0057179F"/>
    <w:rsid w:val="00577346"/>
    <w:rsid w:val="00591468"/>
    <w:rsid w:val="00592338"/>
    <w:rsid w:val="00594832"/>
    <w:rsid w:val="005A5CD4"/>
    <w:rsid w:val="005A7064"/>
    <w:rsid w:val="005B4127"/>
    <w:rsid w:val="005C1096"/>
    <w:rsid w:val="005C22C8"/>
    <w:rsid w:val="005D445B"/>
    <w:rsid w:val="005D7329"/>
    <w:rsid w:val="005D734C"/>
    <w:rsid w:val="005E337C"/>
    <w:rsid w:val="005E7038"/>
    <w:rsid w:val="005E780A"/>
    <w:rsid w:val="005F14D4"/>
    <w:rsid w:val="006075A9"/>
    <w:rsid w:val="00612050"/>
    <w:rsid w:val="006168A9"/>
    <w:rsid w:val="00622DCC"/>
    <w:rsid w:val="006312F3"/>
    <w:rsid w:val="0063276A"/>
    <w:rsid w:val="00633C3B"/>
    <w:rsid w:val="0063418C"/>
    <w:rsid w:val="006374A8"/>
    <w:rsid w:val="00637673"/>
    <w:rsid w:val="00647684"/>
    <w:rsid w:val="00652E45"/>
    <w:rsid w:val="006542F2"/>
    <w:rsid w:val="00654902"/>
    <w:rsid w:val="00655388"/>
    <w:rsid w:val="00657CA9"/>
    <w:rsid w:val="00671CC4"/>
    <w:rsid w:val="0067734A"/>
    <w:rsid w:val="006845BD"/>
    <w:rsid w:val="0069400C"/>
    <w:rsid w:val="006A2646"/>
    <w:rsid w:val="006A571C"/>
    <w:rsid w:val="006B2781"/>
    <w:rsid w:val="006D28C4"/>
    <w:rsid w:val="006D4853"/>
    <w:rsid w:val="006E079A"/>
    <w:rsid w:val="006E0FF7"/>
    <w:rsid w:val="006E67DC"/>
    <w:rsid w:val="006F1E40"/>
    <w:rsid w:val="00705D7F"/>
    <w:rsid w:val="007129F6"/>
    <w:rsid w:val="0072118F"/>
    <w:rsid w:val="0072375F"/>
    <w:rsid w:val="00731476"/>
    <w:rsid w:val="00734573"/>
    <w:rsid w:val="00734690"/>
    <w:rsid w:val="00741893"/>
    <w:rsid w:val="00742BB0"/>
    <w:rsid w:val="00745D97"/>
    <w:rsid w:val="007526A7"/>
    <w:rsid w:val="00760666"/>
    <w:rsid w:val="00760FB2"/>
    <w:rsid w:val="00764420"/>
    <w:rsid w:val="007652E6"/>
    <w:rsid w:val="007708FE"/>
    <w:rsid w:val="0077180B"/>
    <w:rsid w:val="00774027"/>
    <w:rsid w:val="00777CFF"/>
    <w:rsid w:val="00783467"/>
    <w:rsid w:val="00783CFC"/>
    <w:rsid w:val="00786567"/>
    <w:rsid w:val="0078678C"/>
    <w:rsid w:val="00786908"/>
    <w:rsid w:val="00793F70"/>
    <w:rsid w:val="00796C2D"/>
    <w:rsid w:val="007A0D94"/>
    <w:rsid w:val="007B00EA"/>
    <w:rsid w:val="007B5282"/>
    <w:rsid w:val="007C0820"/>
    <w:rsid w:val="007C259D"/>
    <w:rsid w:val="007C3230"/>
    <w:rsid w:val="007C4CAD"/>
    <w:rsid w:val="007D15FE"/>
    <w:rsid w:val="007D2920"/>
    <w:rsid w:val="007D2B6E"/>
    <w:rsid w:val="007D7010"/>
    <w:rsid w:val="007E2389"/>
    <w:rsid w:val="007E582A"/>
    <w:rsid w:val="007F0C2A"/>
    <w:rsid w:val="007F3BE9"/>
    <w:rsid w:val="007F7B55"/>
    <w:rsid w:val="008016FA"/>
    <w:rsid w:val="00804986"/>
    <w:rsid w:val="00805434"/>
    <w:rsid w:val="0081260F"/>
    <w:rsid w:val="00817A49"/>
    <w:rsid w:val="00831DE8"/>
    <w:rsid w:val="0083514A"/>
    <w:rsid w:val="00840087"/>
    <w:rsid w:val="00862659"/>
    <w:rsid w:val="00863718"/>
    <w:rsid w:val="00865B82"/>
    <w:rsid w:val="00874ECA"/>
    <w:rsid w:val="00874FDB"/>
    <w:rsid w:val="00877241"/>
    <w:rsid w:val="00880695"/>
    <w:rsid w:val="00883221"/>
    <w:rsid w:val="00896D4E"/>
    <w:rsid w:val="0089734C"/>
    <w:rsid w:val="008A76AE"/>
    <w:rsid w:val="008B1D09"/>
    <w:rsid w:val="008B74F6"/>
    <w:rsid w:val="008C7F76"/>
    <w:rsid w:val="008D2AD3"/>
    <w:rsid w:val="008D4A58"/>
    <w:rsid w:val="008D671E"/>
    <w:rsid w:val="008D7D64"/>
    <w:rsid w:val="008E0535"/>
    <w:rsid w:val="008F24CF"/>
    <w:rsid w:val="00904385"/>
    <w:rsid w:val="00907CB7"/>
    <w:rsid w:val="00911702"/>
    <w:rsid w:val="00915E4D"/>
    <w:rsid w:val="009213F3"/>
    <w:rsid w:val="00926399"/>
    <w:rsid w:val="009361A1"/>
    <w:rsid w:val="00940139"/>
    <w:rsid w:val="00946A8E"/>
    <w:rsid w:val="00955F1A"/>
    <w:rsid w:val="009708DA"/>
    <w:rsid w:val="00970F90"/>
    <w:rsid w:val="00974988"/>
    <w:rsid w:val="009800A0"/>
    <w:rsid w:val="00980ADE"/>
    <w:rsid w:val="00982D14"/>
    <w:rsid w:val="0098706D"/>
    <w:rsid w:val="00994E58"/>
    <w:rsid w:val="009A3052"/>
    <w:rsid w:val="009A53D4"/>
    <w:rsid w:val="009A55C0"/>
    <w:rsid w:val="009B638B"/>
    <w:rsid w:val="009D2BD3"/>
    <w:rsid w:val="009D5A8A"/>
    <w:rsid w:val="009E080A"/>
    <w:rsid w:val="009E1F98"/>
    <w:rsid w:val="009E2693"/>
    <w:rsid w:val="009E3624"/>
    <w:rsid w:val="009F047D"/>
    <w:rsid w:val="009F14AF"/>
    <w:rsid w:val="00A010E0"/>
    <w:rsid w:val="00A036BD"/>
    <w:rsid w:val="00A047D9"/>
    <w:rsid w:val="00A11144"/>
    <w:rsid w:val="00A113FE"/>
    <w:rsid w:val="00A313D7"/>
    <w:rsid w:val="00A455FB"/>
    <w:rsid w:val="00A60400"/>
    <w:rsid w:val="00A62480"/>
    <w:rsid w:val="00A657A5"/>
    <w:rsid w:val="00A86BB4"/>
    <w:rsid w:val="00A8780B"/>
    <w:rsid w:val="00A90DB5"/>
    <w:rsid w:val="00A95487"/>
    <w:rsid w:val="00A970A1"/>
    <w:rsid w:val="00AA2491"/>
    <w:rsid w:val="00AB2240"/>
    <w:rsid w:val="00AB2598"/>
    <w:rsid w:val="00AB48ED"/>
    <w:rsid w:val="00AC1450"/>
    <w:rsid w:val="00AC77EA"/>
    <w:rsid w:val="00AC799D"/>
    <w:rsid w:val="00AD33E5"/>
    <w:rsid w:val="00AD466C"/>
    <w:rsid w:val="00AD4D42"/>
    <w:rsid w:val="00AD4DFB"/>
    <w:rsid w:val="00AE1318"/>
    <w:rsid w:val="00AE3660"/>
    <w:rsid w:val="00AE5C5C"/>
    <w:rsid w:val="00AF028E"/>
    <w:rsid w:val="00AF223A"/>
    <w:rsid w:val="00AF579D"/>
    <w:rsid w:val="00AF6382"/>
    <w:rsid w:val="00B00C40"/>
    <w:rsid w:val="00B04B00"/>
    <w:rsid w:val="00B067CA"/>
    <w:rsid w:val="00B12099"/>
    <w:rsid w:val="00B24107"/>
    <w:rsid w:val="00B25F31"/>
    <w:rsid w:val="00B32D77"/>
    <w:rsid w:val="00B348C4"/>
    <w:rsid w:val="00B47243"/>
    <w:rsid w:val="00B478E0"/>
    <w:rsid w:val="00B515F4"/>
    <w:rsid w:val="00B55455"/>
    <w:rsid w:val="00B609DE"/>
    <w:rsid w:val="00B70E5E"/>
    <w:rsid w:val="00B76049"/>
    <w:rsid w:val="00B8013F"/>
    <w:rsid w:val="00B845B6"/>
    <w:rsid w:val="00B870CC"/>
    <w:rsid w:val="00B90C4B"/>
    <w:rsid w:val="00B91AB6"/>
    <w:rsid w:val="00B9373D"/>
    <w:rsid w:val="00B957F6"/>
    <w:rsid w:val="00BB0FDF"/>
    <w:rsid w:val="00BB1D57"/>
    <w:rsid w:val="00BB36C5"/>
    <w:rsid w:val="00BB6DA3"/>
    <w:rsid w:val="00BB71BD"/>
    <w:rsid w:val="00BC0AAB"/>
    <w:rsid w:val="00BD078C"/>
    <w:rsid w:val="00BD1B80"/>
    <w:rsid w:val="00BD656B"/>
    <w:rsid w:val="00BD6B74"/>
    <w:rsid w:val="00BE119A"/>
    <w:rsid w:val="00BE2800"/>
    <w:rsid w:val="00BE49D5"/>
    <w:rsid w:val="00BF20C8"/>
    <w:rsid w:val="00BF3B12"/>
    <w:rsid w:val="00BF46DD"/>
    <w:rsid w:val="00BF6EE0"/>
    <w:rsid w:val="00BF6F11"/>
    <w:rsid w:val="00C028D2"/>
    <w:rsid w:val="00C04EA6"/>
    <w:rsid w:val="00C04EEC"/>
    <w:rsid w:val="00C1212E"/>
    <w:rsid w:val="00C15E7B"/>
    <w:rsid w:val="00C20C63"/>
    <w:rsid w:val="00C374B2"/>
    <w:rsid w:val="00C4274A"/>
    <w:rsid w:val="00C46C05"/>
    <w:rsid w:val="00C552CE"/>
    <w:rsid w:val="00C62038"/>
    <w:rsid w:val="00C75A8F"/>
    <w:rsid w:val="00C7743B"/>
    <w:rsid w:val="00C81E97"/>
    <w:rsid w:val="00C82B83"/>
    <w:rsid w:val="00C879C9"/>
    <w:rsid w:val="00C92B88"/>
    <w:rsid w:val="00CA07AB"/>
    <w:rsid w:val="00CA21F6"/>
    <w:rsid w:val="00CA6B65"/>
    <w:rsid w:val="00CB6030"/>
    <w:rsid w:val="00CB6172"/>
    <w:rsid w:val="00CB6D1D"/>
    <w:rsid w:val="00CD331E"/>
    <w:rsid w:val="00CE5B0F"/>
    <w:rsid w:val="00CE658A"/>
    <w:rsid w:val="00CE75F5"/>
    <w:rsid w:val="00CF21F5"/>
    <w:rsid w:val="00CF504E"/>
    <w:rsid w:val="00CF57C2"/>
    <w:rsid w:val="00CF62AF"/>
    <w:rsid w:val="00D03625"/>
    <w:rsid w:val="00D03A5D"/>
    <w:rsid w:val="00D11346"/>
    <w:rsid w:val="00D16558"/>
    <w:rsid w:val="00D227E9"/>
    <w:rsid w:val="00D22E6F"/>
    <w:rsid w:val="00D25B68"/>
    <w:rsid w:val="00D309A4"/>
    <w:rsid w:val="00D31972"/>
    <w:rsid w:val="00D31BB4"/>
    <w:rsid w:val="00D377AC"/>
    <w:rsid w:val="00D41E26"/>
    <w:rsid w:val="00D44159"/>
    <w:rsid w:val="00D44637"/>
    <w:rsid w:val="00D454E5"/>
    <w:rsid w:val="00D572A4"/>
    <w:rsid w:val="00D57354"/>
    <w:rsid w:val="00D64453"/>
    <w:rsid w:val="00D70A63"/>
    <w:rsid w:val="00D70AA9"/>
    <w:rsid w:val="00D729D8"/>
    <w:rsid w:val="00D74AC7"/>
    <w:rsid w:val="00D75C3C"/>
    <w:rsid w:val="00D7657C"/>
    <w:rsid w:val="00D76F7D"/>
    <w:rsid w:val="00D77FC1"/>
    <w:rsid w:val="00D820E9"/>
    <w:rsid w:val="00D84060"/>
    <w:rsid w:val="00D85351"/>
    <w:rsid w:val="00D87734"/>
    <w:rsid w:val="00D87DA3"/>
    <w:rsid w:val="00D91F4A"/>
    <w:rsid w:val="00D93AC6"/>
    <w:rsid w:val="00D95A2E"/>
    <w:rsid w:val="00DA4987"/>
    <w:rsid w:val="00DA5BB5"/>
    <w:rsid w:val="00DB5245"/>
    <w:rsid w:val="00DB5EA1"/>
    <w:rsid w:val="00DB6F29"/>
    <w:rsid w:val="00DD0956"/>
    <w:rsid w:val="00DD0DE4"/>
    <w:rsid w:val="00DD2B95"/>
    <w:rsid w:val="00DD3BBF"/>
    <w:rsid w:val="00DD3BEF"/>
    <w:rsid w:val="00DD52B4"/>
    <w:rsid w:val="00DD6B79"/>
    <w:rsid w:val="00DE1ACD"/>
    <w:rsid w:val="00DE7FF9"/>
    <w:rsid w:val="00DF088F"/>
    <w:rsid w:val="00E00E4B"/>
    <w:rsid w:val="00E1103D"/>
    <w:rsid w:val="00E113E8"/>
    <w:rsid w:val="00E160C4"/>
    <w:rsid w:val="00E20D2C"/>
    <w:rsid w:val="00E22D08"/>
    <w:rsid w:val="00E22DE6"/>
    <w:rsid w:val="00E23F69"/>
    <w:rsid w:val="00E23FC8"/>
    <w:rsid w:val="00E25072"/>
    <w:rsid w:val="00E32548"/>
    <w:rsid w:val="00E46672"/>
    <w:rsid w:val="00E47134"/>
    <w:rsid w:val="00E6373C"/>
    <w:rsid w:val="00E63774"/>
    <w:rsid w:val="00E67D55"/>
    <w:rsid w:val="00E75AB7"/>
    <w:rsid w:val="00E81AE2"/>
    <w:rsid w:val="00E82CB5"/>
    <w:rsid w:val="00E956B2"/>
    <w:rsid w:val="00EA40DF"/>
    <w:rsid w:val="00EA4E5E"/>
    <w:rsid w:val="00EA55F4"/>
    <w:rsid w:val="00EB2B7F"/>
    <w:rsid w:val="00EB5AEE"/>
    <w:rsid w:val="00EB6CC4"/>
    <w:rsid w:val="00EE0121"/>
    <w:rsid w:val="00EF12FA"/>
    <w:rsid w:val="00EF2BD1"/>
    <w:rsid w:val="00F00283"/>
    <w:rsid w:val="00F00742"/>
    <w:rsid w:val="00F00E84"/>
    <w:rsid w:val="00F03370"/>
    <w:rsid w:val="00F04258"/>
    <w:rsid w:val="00F159EB"/>
    <w:rsid w:val="00F30B8C"/>
    <w:rsid w:val="00F41528"/>
    <w:rsid w:val="00F43D74"/>
    <w:rsid w:val="00F44839"/>
    <w:rsid w:val="00F51D87"/>
    <w:rsid w:val="00F52334"/>
    <w:rsid w:val="00F5494C"/>
    <w:rsid w:val="00F57CD2"/>
    <w:rsid w:val="00F60DDB"/>
    <w:rsid w:val="00F6644D"/>
    <w:rsid w:val="00F67530"/>
    <w:rsid w:val="00F7492F"/>
    <w:rsid w:val="00F82735"/>
    <w:rsid w:val="00F92141"/>
    <w:rsid w:val="00FA0864"/>
    <w:rsid w:val="00FA654E"/>
    <w:rsid w:val="00FB05F0"/>
    <w:rsid w:val="00FB13F8"/>
    <w:rsid w:val="00FB1F7B"/>
    <w:rsid w:val="00FB6EE1"/>
    <w:rsid w:val="00FC3180"/>
    <w:rsid w:val="00FC5BCE"/>
    <w:rsid w:val="00FD3B25"/>
    <w:rsid w:val="00FF6CD1"/>
    <w:rsid w:val="0B4B9A8C"/>
    <w:rsid w:val="3881BC06"/>
    <w:rsid w:val="459574D0"/>
    <w:rsid w:val="55FAB7FA"/>
    <w:rsid w:val="59915AAF"/>
    <w:rsid w:val="629B72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3AA77"/>
  <w15:chartTrackingRefBased/>
  <w15:docId w15:val="{26228600-AD97-406E-9B0F-6DE4032E0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853"/>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
    <w:uiPriority w:val="9"/>
    <w:qFormat/>
    <w:rsid w:val="00994E5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E58"/>
    <w:rPr>
      <w:rFonts w:asciiTheme="majorHAnsi" w:eastAsiaTheme="majorEastAsia" w:hAnsiTheme="majorHAnsi" w:cstheme="majorBidi"/>
      <w:color w:val="2F5496" w:themeColor="accent1" w:themeShade="BF"/>
      <w:sz w:val="32"/>
      <w:szCs w:val="32"/>
      <w:lang w:eastAsia="en-GB"/>
    </w:rPr>
  </w:style>
  <w:style w:type="character" w:styleId="Hyperlink">
    <w:name w:val="Hyperlink"/>
    <w:basedOn w:val="DefaultParagraphFont"/>
    <w:uiPriority w:val="99"/>
    <w:unhideWhenUsed/>
    <w:rsid w:val="00994E58"/>
    <w:rPr>
      <w:color w:val="0000FF"/>
      <w:u w:val="single"/>
    </w:rPr>
  </w:style>
  <w:style w:type="paragraph" w:customStyle="1" w:styleId="s2">
    <w:name w:val="s2"/>
    <w:basedOn w:val="Normal"/>
    <w:rsid w:val="00994E58"/>
    <w:pPr>
      <w:spacing w:before="100" w:beforeAutospacing="1" w:after="100" w:afterAutospacing="1"/>
    </w:pPr>
  </w:style>
  <w:style w:type="paragraph" w:customStyle="1" w:styleId="s5">
    <w:name w:val="s5"/>
    <w:basedOn w:val="Normal"/>
    <w:rsid w:val="00994E58"/>
    <w:pPr>
      <w:spacing w:before="100" w:beforeAutospacing="1" w:after="100" w:afterAutospacing="1"/>
    </w:pPr>
  </w:style>
  <w:style w:type="paragraph" w:customStyle="1" w:styleId="s7">
    <w:name w:val="s7"/>
    <w:basedOn w:val="Normal"/>
    <w:rsid w:val="00994E58"/>
    <w:pPr>
      <w:spacing w:before="100" w:beforeAutospacing="1" w:after="100" w:afterAutospacing="1"/>
    </w:pPr>
  </w:style>
  <w:style w:type="paragraph" w:customStyle="1" w:styleId="s9">
    <w:name w:val="s9"/>
    <w:basedOn w:val="Normal"/>
    <w:rsid w:val="00994E58"/>
    <w:pPr>
      <w:spacing w:before="100" w:beforeAutospacing="1" w:after="100" w:afterAutospacing="1"/>
    </w:pPr>
  </w:style>
  <w:style w:type="paragraph" w:customStyle="1" w:styleId="s10">
    <w:name w:val="s10"/>
    <w:basedOn w:val="Normal"/>
    <w:rsid w:val="00994E58"/>
    <w:pPr>
      <w:spacing w:before="100" w:beforeAutospacing="1" w:after="100" w:afterAutospacing="1"/>
    </w:pPr>
  </w:style>
  <w:style w:type="paragraph" w:customStyle="1" w:styleId="s11">
    <w:name w:val="s11"/>
    <w:basedOn w:val="Normal"/>
    <w:rsid w:val="00994E58"/>
    <w:pPr>
      <w:spacing w:before="100" w:beforeAutospacing="1" w:after="100" w:afterAutospacing="1"/>
    </w:pPr>
  </w:style>
  <w:style w:type="paragraph" w:customStyle="1" w:styleId="s13">
    <w:name w:val="s13"/>
    <w:basedOn w:val="Normal"/>
    <w:rsid w:val="00994E58"/>
    <w:pPr>
      <w:spacing w:before="100" w:beforeAutospacing="1" w:after="100" w:afterAutospacing="1"/>
    </w:pPr>
  </w:style>
  <w:style w:type="paragraph" w:customStyle="1" w:styleId="s19">
    <w:name w:val="s19"/>
    <w:basedOn w:val="Normal"/>
    <w:rsid w:val="00994E58"/>
    <w:pPr>
      <w:spacing w:before="100" w:beforeAutospacing="1" w:after="100" w:afterAutospacing="1"/>
    </w:pPr>
  </w:style>
  <w:style w:type="paragraph" w:customStyle="1" w:styleId="s20">
    <w:name w:val="s20"/>
    <w:basedOn w:val="Normal"/>
    <w:rsid w:val="00994E58"/>
    <w:pPr>
      <w:spacing w:before="100" w:beforeAutospacing="1" w:after="100" w:afterAutospacing="1"/>
    </w:pPr>
  </w:style>
  <w:style w:type="paragraph" w:customStyle="1" w:styleId="s23">
    <w:name w:val="s23"/>
    <w:basedOn w:val="Normal"/>
    <w:rsid w:val="00994E58"/>
    <w:pPr>
      <w:spacing w:before="100" w:beforeAutospacing="1" w:after="100" w:afterAutospacing="1"/>
    </w:pPr>
  </w:style>
  <w:style w:type="paragraph" w:customStyle="1" w:styleId="s25">
    <w:name w:val="s25"/>
    <w:basedOn w:val="Normal"/>
    <w:rsid w:val="00994E58"/>
    <w:pPr>
      <w:spacing w:before="100" w:beforeAutospacing="1" w:after="100" w:afterAutospacing="1"/>
    </w:pPr>
  </w:style>
  <w:style w:type="character" w:customStyle="1" w:styleId="s3">
    <w:name w:val="s3"/>
    <w:basedOn w:val="DefaultParagraphFont"/>
    <w:rsid w:val="00994E58"/>
  </w:style>
  <w:style w:type="character" w:customStyle="1" w:styleId="s4">
    <w:name w:val="s4"/>
    <w:basedOn w:val="DefaultParagraphFont"/>
    <w:rsid w:val="00994E58"/>
  </w:style>
  <w:style w:type="character" w:customStyle="1" w:styleId="s6">
    <w:name w:val="s6"/>
    <w:basedOn w:val="DefaultParagraphFont"/>
    <w:rsid w:val="00994E58"/>
  </w:style>
  <w:style w:type="character" w:customStyle="1" w:styleId="s8">
    <w:name w:val="s8"/>
    <w:basedOn w:val="DefaultParagraphFont"/>
    <w:rsid w:val="00994E58"/>
  </w:style>
  <w:style w:type="character" w:customStyle="1" w:styleId="s12">
    <w:name w:val="s12"/>
    <w:basedOn w:val="DefaultParagraphFont"/>
    <w:rsid w:val="00994E58"/>
  </w:style>
  <w:style w:type="character" w:customStyle="1" w:styleId="s21">
    <w:name w:val="s21"/>
    <w:basedOn w:val="DefaultParagraphFont"/>
    <w:rsid w:val="00994E58"/>
  </w:style>
  <w:style w:type="character" w:customStyle="1" w:styleId="s22">
    <w:name w:val="s22"/>
    <w:basedOn w:val="DefaultParagraphFont"/>
    <w:rsid w:val="00994E58"/>
  </w:style>
  <w:style w:type="table" w:styleId="TableGrid">
    <w:name w:val="Table Grid"/>
    <w:basedOn w:val="TableNormal"/>
    <w:uiPriority w:val="59"/>
    <w:rsid w:val="00994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4E58"/>
    <w:rPr>
      <w:rFonts w:ascii="Tahoma" w:hAnsi="Tahoma" w:cs="Tahoma"/>
      <w:sz w:val="16"/>
      <w:szCs w:val="16"/>
    </w:rPr>
  </w:style>
  <w:style w:type="character" w:customStyle="1" w:styleId="BalloonTextChar">
    <w:name w:val="Balloon Text Char"/>
    <w:basedOn w:val="DefaultParagraphFont"/>
    <w:link w:val="BalloonText"/>
    <w:uiPriority w:val="99"/>
    <w:semiHidden/>
    <w:rsid w:val="00994E58"/>
    <w:rPr>
      <w:rFonts w:ascii="Tahoma" w:hAnsi="Tahoma" w:cs="Tahoma"/>
      <w:sz w:val="16"/>
      <w:szCs w:val="16"/>
      <w:lang w:eastAsia="en-GB"/>
    </w:rPr>
  </w:style>
  <w:style w:type="paragraph" w:styleId="ListParagraph">
    <w:name w:val="List Paragraph"/>
    <w:basedOn w:val="Normal"/>
    <w:uiPriority w:val="34"/>
    <w:qFormat/>
    <w:rsid w:val="00994E58"/>
    <w:pPr>
      <w:ind w:left="720"/>
      <w:contextualSpacing/>
    </w:pPr>
  </w:style>
  <w:style w:type="character" w:styleId="CommentReference">
    <w:name w:val="annotation reference"/>
    <w:basedOn w:val="DefaultParagraphFont"/>
    <w:uiPriority w:val="99"/>
    <w:semiHidden/>
    <w:unhideWhenUsed/>
    <w:rsid w:val="00994E58"/>
    <w:rPr>
      <w:sz w:val="16"/>
      <w:szCs w:val="16"/>
    </w:rPr>
  </w:style>
  <w:style w:type="paragraph" w:styleId="CommentText">
    <w:name w:val="annotation text"/>
    <w:basedOn w:val="Normal"/>
    <w:link w:val="CommentTextChar"/>
    <w:uiPriority w:val="99"/>
    <w:semiHidden/>
    <w:unhideWhenUsed/>
    <w:rsid w:val="00994E58"/>
    <w:rPr>
      <w:sz w:val="20"/>
      <w:szCs w:val="20"/>
    </w:rPr>
  </w:style>
  <w:style w:type="character" w:customStyle="1" w:styleId="CommentTextChar">
    <w:name w:val="Comment Text Char"/>
    <w:basedOn w:val="DefaultParagraphFont"/>
    <w:link w:val="CommentText"/>
    <w:uiPriority w:val="99"/>
    <w:semiHidden/>
    <w:rsid w:val="00994E58"/>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94E58"/>
    <w:rPr>
      <w:b/>
      <w:bCs/>
    </w:rPr>
  </w:style>
  <w:style w:type="character" w:customStyle="1" w:styleId="CommentSubjectChar">
    <w:name w:val="Comment Subject Char"/>
    <w:basedOn w:val="CommentTextChar"/>
    <w:link w:val="CommentSubject"/>
    <w:uiPriority w:val="99"/>
    <w:semiHidden/>
    <w:rsid w:val="00994E58"/>
    <w:rPr>
      <w:rFonts w:ascii="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994E58"/>
    <w:rPr>
      <w:color w:val="954F72" w:themeColor="followedHyperlink"/>
      <w:u w:val="single"/>
    </w:rPr>
  </w:style>
  <w:style w:type="paragraph" w:styleId="Header">
    <w:name w:val="header"/>
    <w:basedOn w:val="Normal"/>
    <w:link w:val="HeaderChar"/>
    <w:uiPriority w:val="99"/>
    <w:unhideWhenUsed/>
    <w:rsid w:val="00994E58"/>
    <w:pPr>
      <w:tabs>
        <w:tab w:val="center" w:pos="4513"/>
        <w:tab w:val="right" w:pos="9026"/>
      </w:tabs>
    </w:pPr>
  </w:style>
  <w:style w:type="character" w:customStyle="1" w:styleId="HeaderChar">
    <w:name w:val="Header Char"/>
    <w:basedOn w:val="DefaultParagraphFont"/>
    <w:link w:val="Header"/>
    <w:uiPriority w:val="99"/>
    <w:rsid w:val="00994E58"/>
    <w:rPr>
      <w:rFonts w:ascii="Times New Roman" w:hAnsi="Times New Roman" w:cs="Times New Roman"/>
      <w:sz w:val="24"/>
      <w:szCs w:val="24"/>
      <w:lang w:eastAsia="en-GB"/>
    </w:rPr>
  </w:style>
  <w:style w:type="paragraph" w:styleId="Footer">
    <w:name w:val="footer"/>
    <w:basedOn w:val="Normal"/>
    <w:link w:val="FooterChar"/>
    <w:uiPriority w:val="99"/>
    <w:unhideWhenUsed/>
    <w:rsid w:val="00994E58"/>
    <w:pPr>
      <w:tabs>
        <w:tab w:val="center" w:pos="4513"/>
        <w:tab w:val="right" w:pos="9026"/>
      </w:tabs>
    </w:pPr>
  </w:style>
  <w:style w:type="character" w:customStyle="1" w:styleId="FooterChar">
    <w:name w:val="Footer Char"/>
    <w:basedOn w:val="DefaultParagraphFont"/>
    <w:link w:val="Footer"/>
    <w:uiPriority w:val="99"/>
    <w:rsid w:val="00994E58"/>
    <w:rPr>
      <w:rFonts w:ascii="Times New Roman" w:hAnsi="Times New Roman" w:cs="Times New Roman"/>
      <w:sz w:val="24"/>
      <w:szCs w:val="24"/>
      <w:lang w:eastAsia="en-GB"/>
    </w:rPr>
  </w:style>
  <w:style w:type="paragraph" w:customStyle="1" w:styleId="Default">
    <w:name w:val="Default"/>
    <w:rsid w:val="00994E58"/>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rsid w:val="00994E5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94E58"/>
    <w:rPr>
      <w:color w:val="605E5C"/>
      <w:shd w:val="clear" w:color="auto" w:fill="E1DFDD"/>
    </w:rPr>
  </w:style>
  <w:style w:type="paragraph" w:styleId="NormalWeb">
    <w:name w:val="Normal (Web)"/>
    <w:basedOn w:val="Normal"/>
    <w:unhideWhenUsed/>
    <w:rsid w:val="00994E58"/>
  </w:style>
  <w:style w:type="paragraph" w:styleId="NoSpacing">
    <w:name w:val="No Spacing"/>
    <w:uiPriority w:val="1"/>
    <w:qFormat/>
    <w:rsid w:val="00A657A5"/>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D3F9813A216B49BC5C43E713FBB629" ma:contentTypeVersion="8" ma:contentTypeDescription="Create a new document." ma:contentTypeScope="" ma:versionID="b3a88e747d3389783397d052c9df93d4">
  <xsd:schema xmlns:xsd="http://www.w3.org/2001/XMLSchema" xmlns:xs="http://www.w3.org/2001/XMLSchema" xmlns:p="http://schemas.microsoft.com/office/2006/metadata/properties" xmlns:ns2="c055c63c-0251-428c-ab8c-83b5c37be48b" targetNamespace="http://schemas.microsoft.com/office/2006/metadata/properties" ma:root="true" ma:fieldsID="e9231150a54f6ab72404162d74bdc8a8" ns2:_="">
    <xsd:import namespace="c055c63c-0251-428c-ab8c-83b5c37be4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5c63c-0251-428c-ab8c-83b5c37be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507DF-4FBB-48AD-B08A-8CB3C01E6239}">
  <ds:schemaRefs>
    <ds:schemaRef ds:uri="c055c63c-0251-428c-ab8c-83b5c37be48b"/>
    <ds:schemaRef ds:uri="http://www.w3.org/XML/1998/namespace"/>
    <ds:schemaRef ds:uri="http://schemas.microsoft.com/office/2006/documentManagement/types"/>
    <ds:schemaRef ds:uri="http://schemas.microsoft.com/office/infopath/2007/PartnerControls"/>
    <ds:schemaRef ds:uri="http://purl.org/dc/dcmitype/"/>
    <ds:schemaRef ds:uri="http://purl.org/dc/terms/"/>
    <ds:schemaRef ds:uri="http://purl.org/dc/elements/1.1/"/>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864D706B-C2EB-4297-8868-1004EF717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5c63c-0251-428c-ab8c-83b5c37be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94EF18-131C-4348-98F9-80B32A15BC72}">
  <ds:schemaRefs>
    <ds:schemaRef ds:uri="http://schemas.microsoft.com/sharepoint/v3/contenttype/forms"/>
  </ds:schemaRefs>
</ds:datastoreItem>
</file>

<file path=customXml/itemProps4.xml><?xml version="1.0" encoding="utf-8"?>
<ds:datastoreItem xmlns:ds="http://schemas.openxmlformats.org/officeDocument/2006/customXml" ds:itemID="{B0BE0FA7-A804-4537-92E2-EE6581652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3715</Words>
  <Characters>18504</Characters>
  <Application>Microsoft Office Word</Application>
  <DocSecurity>0</DocSecurity>
  <Lines>544</Lines>
  <Paragraphs>317</Paragraphs>
  <ScaleCrop>false</ScaleCrop>
  <Company/>
  <LinksUpToDate>false</LinksUpToDate>
  <CharactersWithSpaces>21902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Barclay - Head of Education Safeguarding and Wellbeing</dc:creator>
  <cp:keywords/>
  <dc:description/>
  <cp:lastModifiedBy>Ashdon Head Email</cp:lastModifiedBy>
  <cp:revision>2</cp:revision>
  <dcterms:created xsi:type="dcterms:W3CDTF">2025-10-02T19:07:00Z</dcterms:created>
  <dcterms:modified xsi:type="dcterms:W3CDTF">2025-10-02T19:07:00Z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2022-08-25T17:22:50Z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984d7784-40c8-4a69-92f9-000030c86a95</vt:lpwstr>
  </property>
  <property fmtid="{D5CDD505-2E9C-101B-9397-08002B2CF9AE}" pid="8" name="MSIP_Label_39d8be9e-c8d9-4b9c-bd40-2c27cc7ea2e6_ContentBits">
    <vt:lpwstr>0</vt:lpwstr>
  </property>
  <property fmtid="{D5CDD505-2E9C-101B-9397-08002B2CF9AE}" pid="9" name="MediaServiceImageTags">
    <vt:lpwstr/>
  </property>
  <property fmtid="{D5CDD505-2E9C-101B-9397-08002B2CF9AE}" pid="10" name="ContentTypeId">
    <vt:lpwstr>0x010100A8D3F9813A216B49BC5C43E713FBB629</vt:lpwstr>
  </property>
  <property fmtid="{D5CDD505-2E9C-101B-9397-08002B2CF9AE}" pid="11" name="Order">
    <vt:r8>4400</vt:r8>
  </property>
  <property fmtid="{D5CDD505-2E9C-101B-9397-08002B2CF9AE}" pid="12" name="xd_Signature">
    <vt:bool>false</vt:bool>
  </property>
  <property fmtid="{D5CDD505-2E9C-101B-9397-08002B2CF9AE}" pid="13" name="xd_ProgID">
    <vt:lpwstr/>
  </property>
  <property fmtid="{D5CDD505-2E9C-101B-9397-08002B2CF9AE}" pid="14" name="SharedWithUsers">
    <vt:lpwstr/>
  </property>
  <property fmtid="{D5CDD505-2E9C-101B-9397-08002B2CF9AE}" pid="15" name="TemplateUrl">
    <vt:lpwstr/>
  </property>
</Properties>
</file>