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A759" w14:textId="3B1A65B0" w:rsidR="00CB6359" w:rsidRPr="00365117" w:rsidRDefault="002A1006" w:rsidP="00140B21">
      <w:pPr>
        <w:ind w:firstLine="720"/>
        <w:jc w:val="center"/>
        <w:rPr>
          <w:rFonts w:ascii="Arial Narrow" w:hAnsi="Arial Narrow"/>
          <w:b/>
          <w:i/>
        </w:rPr>
      </w:pPr>
      <w:r w:rsidRPr="00365117">
        <w:rPr>
          <w:rFonts w:ascii="Arial Narrow" w:hAnsi="Arial Narrow"/>
          <w:b/>
          <w:i/>
          <w:noProof/>
          <w:color w:val="002060"/>
          <w:sz w:val="72"/>
        </w:rPr>
        <w:drawing>
          <wp:anchor distT="0" distB="0" distL="114300" distR="114300" simplePos="0" relativeHeight="251658241" behindDoc="0" locked="0" layoutInCell="1" allowOverlap="1" wp14:anchorId="7875BC8E" wp14:editId="67F39C4C">
            <wp:simplePos x="0" y="0"/>
            <wp:positionH relativeFrom="column">
              <wp:posOffset>26670</wp:posOffset>
            </wp:positionH>
            <wp:positionV relativeFrom="paragraph">
              <wp:posOffset>-475836</wp:posOffset>
            </wp:positionV>
            <wp:extent cx="2893695" cy="1934210"/>
            <wp:effectExtent l="0" t="0" r="1905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shdon Logo - 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59" w:rsidRPr="00365117">
        <w:rPr>
          <w:rFonts w:ascii="Arial Narrow" w:hAnsi="Arial Narrow"/>
          <w:b/>
          <w:i/>
          <w:noProof/>
          <w:color w:val="002060"/>
          <w:sz w:val="72"/>
        </w:rPr>
        <w:drawing>
          <wp:anchor distT="0" distB="0" distL="114300" distR="114300" simplePos="0" relativeHeight="251658240" behindDoc="0" locked="0" layoutInCell="1" allowOverlap="1" wp14:anchorId="7708C502" wp14:editId="7EBBD27F">
            <wp:simplePos x="0" y="0"/>
            <wp:positionH relativeFrom="margin">
              <wp:posOffset>12114567</wp:posOffset>
            </wp:positionH>
            <wp:positionV relativeFrom="paragraph">
              <wp:posOffset>-631825</wp:posOffset>
            </wp:positionV>
            <wp:extent cx="1900116" cy="237744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116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59" w:rsidRPr="00365117">
        <w:rPr>
          <w:rFonts w:ascii="Arial Narrow" w:hAnsi="Arial Narrow"/>
          <w:b/>
          <w:i/>
          <w:color w:val="002060"/>
          <w:sz w:val="72"/>
        </w:rPr>
        <w:t>Ashdon Primary School</w:t>
      </w:r>
    </w:p>
    <w:p w14:paraId="05C021AB" w14:textId="27068D50" w:rsidR="00CB6359" w:rsidRPr="00365117" w:rsidRDefault="00CB6359" w:rsidP="00140B21">
      <w:pPr>
        <w:rPr>
          <w:rFonts w:ascii="Arial Narrow" w:hAnsi="Arial Narrow"/>
          <w:sz w:val="16"/>
        </w:rPr>
      </w:pP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</w:p>
    <w:p w14:paraId="3A1690C5" w14:textId="097C3644" w:rsidR="00CB6359" w:rsidRPr="00365117" w:rsidRDefault="00CB6359" w:rsidP="00140B21">
      <w:pPr>
        <w:ind w:left="2160"/>
        <w:rPr>
          <w:rFonts w:ascii="Arial Narrow" w:hAnsi="Arial Narrow"/>
        </w:rPr>
      </w:pP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="00184CD4">
        <w:rPr>
          <w:rFonts w:ascii="Arial Narrow" w:hAnsi="Arial Narrow"/>
        </w:rPr>
        <w:t xml:space="preserve">                                       </w:t>
      </w:r>
      <w:r w:rsidR="00891C4B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>Design and Technology</w:t>
      </w:r>
      <w:r w:rsidRPr="00365117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 xml:space="preserve"> </w:t>
      </w:r>
      <w:r w:rsidR="00716A2B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>Vision</w:t>
      </w:r>
    </w:p>
    <w:p w14:paraId="025D0DB6" w14:textId="2E3CB341" w:rsidR="00654E75" w:rsidRPr="00365117" w:rsidRDefault="00654E75" w:rsidP="00140B21">
      <w:pPr>
        <w:rPr>
          <w:rFonts w:ascii="Arial Narrow" w:hAnsi="Arial Narrow"/>
        </w:rPr>
      </w:pPr>
    </w:p>
    <w:p w14:paraId="6FF62B80" w14:textId="4B97FCD5" w:rsidR="00415F0F" w:rsidRPr="00365117" w:rsidRDefault="00415F0F" w:rsidP="00140B21">
      <w:pPr>
        <w:rPr>
          <w:rFonts w:ascii="Arial Narrow" w:hAnsi="Arial Narrow"/>
        </w:rPr>
      </w:pPr>
    </w:p>
    <w:p w14:paraId="450E50EA" w14:textId="4BF02020" w:rsidR="00CB6359" w:rsidRPr="00365117" w:rsidRDefault="00CB6359" w:rsidP="00140B21">
      <w:pPr>
        <w:rPr>
          <w:rFonts w:ascii="Arial Narrow" w:hAnsi="Arial Narrow"/>
        </w:rPr>
      </w:pPr>
    </w:p>
    <w:p w14:paraId="4EE52C20" w14:textId="77777777" w:rsidR="00716A2B" w:rsidRDefault="00716A2B" w:rsidP="00716A2B"/>
    <w:tbl>
      <w:tblPr>
        <w:tblStyle w:val="TableGrid"/>
        <w:tblW w:w="22108" w:type="dxa"/>
        <w:tblLook w:val="04A0" w:firstRow="1" w:lastRow="0" w:firstColumn="1" w:lastColumn="0" w:noHBand="0" w:noVBand="1"/>
      </w:tblPr>
      <w:tblGrid>
        <w:gridCol w:w="22108"/>
      </w:tblGrid>
      <w:tr w:rsidR="00716A2B" w14:paraId="25524F45" w14:textId="77777777" w:rsidTr="00716A2B">
        <w:tc>
          <w:tcPr>
            <w:tcW w:w="22108" w:type="dxa"/>
          </w:tcPr>
          <w:p w14:paraId="48DAB279" w14:textId="77777777" w:rsidR="00716A2B" w:rsidRDefault="00716A2B" w:rsidP="00947AF6"/>
          <w:p w14:paraId="0E6CC23A" w14:textId="77777777" w:rsidR="00716A2B" w:rsidRPr="008F0AB5" w:rsidRDefault="00716A2B" w:rsidP="00947AF6">
            <w:pPr>
              <w:rPr>
                <w:b/>
                <w:bCs/>
                <w:sz w:val="32"/>
                <w:szCs w:val="32"/>
              </w:rPr>
            </w:pPr>
            <w:r w:rsidRPr="008F0AB5">
              <w:rPr>
                <w:b/>
                <w:bCs/>
                <w:sz w:val="32"/>
                <w:szCs w:val="32"/>
              </w:rPr>
              <w:t>What does your subject/curriculum area offer to children? How does it enhance the curriculum?</w:t>
            </w:r>
          </w:p>
          <w:p w14:paraId="34861229" w14:textId="0CD5A0BC" w:rsidR="00716A2B" w:rsidRPr="00184CD4" w:rsidRDefault="00716A2B" w:rsidP="00184CD4">
            <w:pPr>
              <w:pStyle w:val="NormalWeb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0665E1">
              <w:rPr>
                <w:rFonts w:asciiTheme="minorHAnsi" w:hAnsiTheme="minorHAnsi" w:cstheme="minorHAnsi"/>
                <w:i/>
                <w:iCs/>
                <w:color w:val="0B0C0C"/>
                <w:sz w:val="28"/>
                <w:szCs w:val="28"/>
                <w:shd w:val="clear" w:color="auto" w:fill="FFFFFF"/>
              </w:rPr>
              <w:t xml:space="preserve">At </w:t>
            </w:r>
            <w:r>
              <w:rPr>
                <w:rFonts w:asciiTheme="minorHAnsi" w:hAnsiTheme="minorHAnsi" w:cstheme="minorHAnsi"/>
                <w:i/>
                <w:iCs/>
                <w:color w:val="0B0C0C"/>
                <w:sz w:val="28"/>
                <w:szCs w:val="28"/>
                <w:shd w:val="clear" w:color="auto" w:fill="FFFFFF"/>
              </w:rPr>
              <w:t>Ashdon</w:t>
            </w:r>
            <w:r w:rsidRPr="000665E1">
              <w:rPr>
                <w:rFonts w:asciiTheme="minorHAnsi" w:hAnsiTheme="minorHAnsi" w:cstheme="minorHAnsi"/>
                <w:i/>
                <w:iCs/>
                <w:color w:val="0B0C0C"/>
                <w:sz w:val="28"/>
                <w:szCs w:val="28"/>
                <w:shd w:val="clear" w:color="auto" w:fill="FFFFFF"/>
              </w:rPr>
              <w:t xml:space="preserve"> we believe a</w:t>
            </w:r>
            <w:r w:rsidRPr="000665E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high-quality D.T curriculum inspires children to be creative and use their imagination to design and make products that solve real and relevant problems within a variety of contexts, considering their own and others’ needs, wants and values.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As a result of our broad, well sequenced and progressive curriculum pupils</w:t>
            </w:r>
            <w:r w:rsidRPr="000665E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acquire a range of subject knowledge and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can </w:t>
            </w:r>
            <w:r w:rsidRPr="000665E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draw on disciplines such as mathematics, science, engineering, computing and art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as part of their studies</w:t>
            </w:r>
            <w:r w:rsidRPr="000665E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At Ashdon pupils</w:t>
            </w:r>
            <w:r w:rsidRPr="000665E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learn how to take risks, becoming resourceful, innovative, enterprising and capable citizens.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 significant part of our D.T curriculum is enabling children to make</w:t>
            </w:r>
            <w:r w:rsidRPr="000665E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evaluations</w:t>
            </w:r>
            <w:r w:rsidRPr="000665E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of past and present design and technology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innovations.</w:t>
            </w:r>
            <w:r w:rsidRPr="000665E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They will also</w:t>
            </w:r>
            <w:r w:rsidRPr="000665E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develop a critical understanding of its impact on daily life and the wider world. </w:t>
            </w:r>
          </w:p>
          <w:p w14:paraId="16738943" w14:textId="77777777" w:rsidR="00716A2B" w:rsidRPr="008F0AB5" w:rsidRDefault="00716A2B" w:rsidP="00947AF6">
            <w:pPr>
              <w:rPr>
                <w:b/>
                <w:bCs/>
                <w:sz w:val="32"/>
                <w:szCs w:val="32"/>
              </w:rPr>
            </w:pPr>
            <w:r w:rsidRPr="008F0AB5">
              <w:rPr>
                <w:b/>
                <w:bCs/>
                <w:sz w:val="32"/>
                <w:szCs w:val="32"/>
              </w:rPr>
              <w:t>What use is it to children later in life?  How could it help them in the future?</w:t>
            </w:r>
          </w:p>
          <w:p w14:paraId="69658510" w14:textId="77777777" w:rsidR="00716A2B" w:rsidRDefault="00716A2B" w:rsidP="00947AF6"/>
          <w:p w14:paraId="349077D7" w14:textId="3829C94D" w:rsidR="00716A2B" w:rsidRPr="00184CD4" w:rsidRDefault="00716A2B" w:rsidP="00947AF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D.T</w:t>
            </w:r>
            <w:r w:rsidRPr="008F0AB5">
              <w:rPr>
                <w:i/>
                <w:iCs/>
                <w:sz w:val="28"/>
                <w:szCs w:val="28"/>
              </w:rPr>
              <w:t xml:space="preserve"> opens a wealth of opportunities for children both on a professional and personal level. </w:t>
            </w:r>
            <w:r>
              <w:rPr>
                <w:i/>
                <w:iCs/>
                <w:sz w:val="28"/>
                <w:szCs w:val="28"/>
              </w:rPr>
              <w:t>D.T</w:t>
            </w:r>
            <w:r w:rsidRPr="008F0AB5">
              <w:rPr>
                <w:i/>
                <w:iCs/>
                <w:sz w:val="28"/>
                <w:szCs w:val="28"/>
              </w:rPr>
              <w:t xml:space="preserve"> can be the step into</w:t>
            </w:r>
            <w:r>
              <w:rPr>
                <w:i/>
                <w:iCs/>
                <w:sz w:val="28"/>
                <w:szCs w:val="28"/>
              </w:rPr>
              <w:t xml:space="preserve"> engineering, design, cookery</w:t>
            </w:r>
            <w:r w:rsidRPr="008F0AB5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and innovation, as well as problem solving in ordinary daily life.</w:t>
            </w:r>
          </w:p>
        </w:tc>
      </w:tr>
    </w:tbl>
    <w:p w14:paraId="61B7CD93" w14:textId="77777777" w:rsidR="00716A2B" w:rsidRDefault="00716A2B" w:rsidP="00716A2B"/>
    <w:p w14:paraId="141F6A58" w14:textId="77777777" w:rsidR="00716A2B" w:rsidRDefault="00716A2B" w:rsidP="00716A2B"/>
    <w:tbl>
      <w:tblPr>
        <w:tblStyle w:val="TableGrid"/>
        <w:tblW w:w="22108" w:type="dxa"/>
        <w:tblLook w:val="04A0" w:firstRow="1" w:lastRow="0" w:firstColumn="1" w:lastColumn="0" w:noHBand="0" w:noVBand="1"/>
      </w:tblPr>
      <w:tblGrid>
        <w:gridCol w:w="5130"/>
        <w:gridCol w:w="8489"/>
        <w:gridCol w:w="8489"/>
      </w:tblGrid>
      <w:tr w:rsidR="00716A2B" w:rsidRPr="00A57A8F" w14:paraId="2F27FEB3" w14:textId="77777777" w:rsidTr="00716A2B">
        <w:tc>
          <w:tcPr>
            <w:tcW w:w="5130" w:type="dxa"/>
            <w:shd w:val="clear" w:color="auto" w:fill="E7E6E6" w:themeFill="background2"/>
          </w:tcPr>
          <w:p w14:paraId="143F5C88" w14:textId="77777777" w:rsidR="00716A2B" w:rsidRPr="00A57A8F" w:rsidRDefault="00716A2B" w:rsidP="00947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9" w:type="dxa"/>
            <w:shd w:val="clear" w:color="auto" w:fill="E7E6E6" w:themeFill="background2"/>
          </w:tcPr>
          <w:p w14:paraId="5DCD8779" w14:textId="77777777" w:rsidR="00716A2B" w:rsidRPr="00A57A8F" w:rsidRDefault="00716A2B" w:rsidP="00947AF6">
            <w:pPr>
              <w:jc w:val="center"/>
              <w:rPr>
                <w:b/>
                <w:bCs/>
                <w:sz w:val="28"/>
                <w:szCs w:val="28"/>
              </w:rPr>
            </w:pPr>
            <w:r w:rsidRPr="00A57A8F">
              <w:rPr>
                <w:b/>
                <w:bCs/>
                <w:sz w:val="28"/>
                <w:szCs w:val="28"/>
              </w:rPr>
              <w:t>Current Situation</w:t>
            </w:r>
          </w:p>
        </w:tc>
        <w:tc>
          <w:tcPr>
            <w:tcW w:w="8489" w:type="dxa"/>
            <w:shd w:val="clear" w:color="auto" w:fill="E7E6E6" w:themeFill="background2"/>
          </w:tcPr>
          <w:p w14:paraId="30D32465" w14:textId="77777777" w:rsidR="00716A2B" w:rsidRPr="00A57A8F" w:rsidRDefault="00716A2B" w:rsidP="00947AF6">
            <w:pPr>
              <w:jc w:val="center"/>
              <w:rPr>
                <w:b/>
                <w:bCs/>
                <w:sz w:val="28"/>
                <w:szCs w:val="28"/>
              </w:rPr>
            </w:pPr>
            <w:r w:rsidRPr="00A57A8F">
              <w:rPr>
                <w:b/>
                <w:bCs/>
                <w:sz w:val="28"/>
                <w:szCs w:val="28"/>
              </w:rPr>
              <w:t>Vision</w:t>
            </w:r>
          </w:p>
        </w:tc>
      </w:tr>
      <w:tr w:rsidR="00716A2B" w14:paraId="5D8B60A3" w14:textId="77777777" w:rsidTr="00716A2B">
        <w:tc>
          <w:tcPr>
            <w:tcW w:w="5130" w:type="dxa"/>
            <w:shd w:val="clear" w:color="auto" w:fill="E7E6E6" w:themeFill="background2"/>
          </w:tcPr>
          <w:p w14:paraId="2C62E1DC" w14:textId="77777777" w:rsidR="00716A2B" w:rsidRDefault="00716A2B" w:rsidP="00947AF6">
            <w:pPr>
              <w:rPr>
                <w:b/>
                <w:bCs/>
              </w:rPr>
            </w:pPr>
          </w:p>
          <w:p w14:paraId="687F7DAD" w14:textId="77777777" w:rsidR="00716A2B" w:rsidRDefault="00716A2B" w:rsidP="00947AF6">
            <w:pPr>
              <w:rPr>
                <w:b/>
                <w:bCs/>
              </w:rPr>
            </w:pPr>
            <w:r w:rsidRPr="00A57A8F">
              <w:rPr>
                <w:b/>
                <w:bCs/>
              </w:rPr>
              <w:t>Vision and Direction</w:t>
            </w:r>
          </w:p>
          <w:p w14:paraId="7E053DFF" w14:textId="77777777" w:rsidR="00716A2B" w:rsidRPr="00A57A8F" w:rsidRDefault="00716A2B" w:rsidP="00947AF6">
            <w:pPr>
              <w:rPr>
                <w:b/>
                <w:bCs/>
              </w:rPr>
            </w:pPr>
          </w:p>
        </w:tc>
        <w:tc>
          <w:tcPr>
            <w:tcW w:w="8489" w:type="dxa"/>
          </w:tcPr>
          <w:p w14:paraId="2A284BE9" w14:textId="77777777" w:rsidR="00716A2B" w:rsidRDefault="00716A2B" w:rsidP="00947AF6">
            <w:r>
              <w:t xml:space="preserve">D.T leader has met with staff to share overall vision and importance of high-quality D.T curriculum and education. </w:t>
            </w:r>
          </w:p>
        </w:tc>
        <w:tc>
          <w:tcPr>
            <w:tcW w:w="8489" w:type="dxa"/>
          </w:tcPr>
          <w:p w14:paraId="66F4EF40" w14:textId="77777777" w:rsidR="00716A2B" w:rsidRDefault="00716A2B" w:rsidP="00947AF6">
            <w:r>
              <w:t xml:space="preserve">The vision for D.T is known, understood and embeds the D.T curriculum and education across the school. </w:t>
            </w:r>
          </w:p>
        </w:tc>
      </w:tr>
      <w:tr w:rsidR="00716A2B" w14:paraId="45DAC33B" w14:textId="77777777" w:rsidTr="00716A2B">
        <w:tc>
          <w:tcPr>
            <w:tcW w:w="5130" w:type="dxa"/>
            <w:shd w:val="clear" w:color="auto" w:fill="E7E6E6" w:themeFill="background2"/>
          </w:tcPr>
          <w:p w14:paraId="470726C1" w14:textId="77777777" w:rsidR="00716A2B" w:rsidRDefault="00716A2B" w:rsidP="00947AF6">
            <w:pPr>
              <w:rPr>
                <w:b/>
                <w:bCs/>
              </w:rPr>
            </w:pPr>
          </w:p>
          <w:p w14:paraId="78669646" w14:textId="77777777" w:rsidR="00716A2B" w:rsidRDefault="00716A2B" w:rsidP="00947AF6">
            <w:pPr>
              <w:rPr>
                <w:b/>
                <w:bCs/>
              </w:rPr>
            </w:pPr>
            <w:r w:rsidRPr="00A57A8F">
              <w:rPr>
                <w:b/>
                <w:bCs/>
              </w:rPr>
              <w:t>Quality of Teaching</w:t>
            </w:r>
          </w:p>
          <w:p w14:paraId="129FE54E" w14:textId="77777777" w:rsidR="00716A2B" w:rsidRPr="00A57A8F" w:rsidRDefault="00716A2B" w:rsidP="00947AF6">
            <w:pPr>
              <w:rPr>
                <w:b/>
                <w:bCs/>
              </w:rPr>
            </w:pPr>
          </w:p>
        </w:tc>
        <w:tc>
          <w:tcPr>
            <w:tcW w:w="8489" w:type="dxa"/>
          </w:tcPr>
          <w:p w14:paraId="1B2CAE24" w14:textId="77777777" w:rsidR="00716A2B" w:rsidRDefault="00716A2B" w:rsidP="00947AF6">
            <w:r>
              <w:t xml:space="preserve">The quality of teaching in D.T is at least good in KS1 and KS2. </w:t>
            </w:r>
          </w:p>
        </w:tc>
        <w:tc>
          <w:tcPr>
            <w:tcW w:w="8489" w:type="dxa"/>
          </w:tcPr>
          <w:p w14:paraId="1C215586" w14:textId="77777777" w:rsidR="00716A2B" w:rsidRDefault="00716A2B" w:rsidP="00947AF6">
            <w:r>
              <w:t xml:space="preserve">The quality of teaching and learning in D.T is outstanding at KS1 and KS2. </w:t>
            </w:r>
          </w:p>
        </w:tc>
      </w:tr>
      <w:tr w:rsidR="00716A2B" w14:paraId="55CBA916" w14:textId="77777777" w:rsidTr="00716A2B">
        <w:tc>
          <w:tcPr>
            <w:tcW w:w="5130" w:type="dxa"/>
            <w:shd w:val="clear" w:color="auto" w:fill="E7E6E6" w:themeFill="background2"/>
          </w:tcPr>
          <w:p w14:paraId="74808832" w14:textId="77777777" w:rsidR="00716A2B" w:rsidRDefault="00716A2B" w:rsidP="00947AF6">
            <w:pPr>
              <w:rPr>
                <w:b/>
                <w:bCs/>
              </w:rPr>
            </w:pPr>
          </w:p>
          <w:p w14:paraId="01F5D73C" w14:textId="77777777" w:rsidR="00716A2B" w:rsidRDefault="00716A2B" w:rsidP="00947AF6">
            <w:pPr>
              <w:rPr>
                <w:b/>
                <w:bCs/>
              </w:rPr>
            </w:pPr>
            <w:r w:rsidRPr="00A57A8F">
              <w:rPr>
                <w:b/>
                <w:bCs/>
              </w:rPr>
              <w:t>Standards, Progress and Achievement</w:t>
            </w:r>
          </w:p>
          <w:p w14:paraId="4F4ED005" w14:textId="77777777" w:rsidR="00716A2B" w:rsidRPr="00A57A8F" w:rsidRDefault="00716A2B" w:rsidP="00947AF6">
            <w:pPr>
              <w:rPr>
                <w:b/>
                <w:bCs/>
              </w:rPr>
            </w:pPr>
          </w:p>
        </w:tc>
        <w:tc>
          <w:tcPr>
            <w:tcW w:w="8489" w:type="dxa"/>
          </w:tcPr>
          <w:p w14:paraId="1D8F24A4" w14:textId="77777777" w:rsidR="00716A2B" w:rsidRDefault="00716A2B" w:rsidP="00947AF6">
            <w:r>
              <w:t xml:space="preserve">In KS1 the majority of children make good progress with 25% of children working at a greater depth level. </w:t>
            </w:r>
          </w:p>
          <w:p w14:paraId="177D6360" w14:textId="77777777" w:rsidR="00716A2B" w:rsidRDefault="00716A2B" w:rsidP="00947AF6">
            <w:r>
              <w:t xml:space="preserve">In KS2 progress is slower in lower KS2 but improves as children reach Yrs 5 and 6. 20% of children are working at a greater depth level. </w:t>
            </w:r>
          </w:p>
        </w:tc>
        <w:tc>
          <w:tcPr>
            <w:tcW w:w="8489" w:type="dxa"/>
          </w:tcPr>
          <w:p w14:paraId="405A0B67" w14:textId="77777777" w:rsidR="00716A2B" w:rsidRDefault="00716A2B" w:rsidP="00947AF6">
            <w:r>
              <w:t>Progress of the majority of children is good or better across the school.</w:t>
            </w:r>
          </w:p>
          <w:p w14:paraId="59744ABA" w14:textId="77777777" w:rsidR="00716A2B" w:rsidRDefault="00716A2B" w:rsidP="00947AF6">
            <w:r>
              <w:t>Progress is lower KS2 is consistent with the rest of the school.</w:t>
            </w:r>
          </w:p>
          <w:p w14:paraId="5D63B961" w14:textId="77777777" w:rsidR="00716A2B" w:rsidRDefault="00716A2B" w:rsidP="00947AF6">
            <w:r>
              <w:t xml:space="preserve">30% of children are working at a greater depth level by the time they leave the school. </w:t>
            </w:r>
          </w:p>
        </w:tc>
      </w:tr>
      <w:tr w:rsidR="00716A2B" w14:paraId="4887E805" w14:textId="77777777" w:rsidTr="00716A2B">
        <w:tc>
          <w:tcPr>
            <w:tcW w:w="5130" w:type="dxa"/>
            <w:shd w:val="clear" w:color="auto" w:fill="E7E6E6" w:themeFill="background2"/>
          </w:tcPr>
          <w:p w14:paraId="01228B96" w14:textId="77777777" w:rsidR="00716A2B" w:rsidRDefault="00716A2B" w:rsidP="00947AF6">
            <w:pPr>
              <w:rPr>
                <w:b/>
                <w:bCs/>
              </w:rPr>
            </w:pPr>
          </w:p>
          <w:p w14:paraId="25519DC2" w14:textId="77777777" w:rsidR="00716A2B" w:rsidRDefault="00716A2B" w:rsidP="00947AF6">
            <w:pPr>
              <w:rPr>
                <w:b/>
                <w:bCs/>
              </w:rPr>
            </w:pPr>
            <w:r w:rsidRPr="00A57A8F">
              <w:rPr>
                <w:b/>
                <w:bCs/>
              </w:rPr>
              <w:t>A</w:t>
            </w:r>
            <w:r>
              <w:rPr>
                <w:b/>
                <w:bCs/>
              </w:rPr>
              <w:t>s</w:t>
            </w:r>
            <w:r w:rsidRPr="00A57A8F">
              <w:rPr>
                <w:b/>
                <w:bCs/>
              </w:rPr>
              <w:t xml:space="preserve">sessment </w:t>
            </w:r>
          </w:p>
          <w:p w14:paraId="471DF205" w14:textId="77777777" w:rsidR="00716A2B" w:rsidRPr="00A57A8F" w:rsidRDefault="00716A2B" w:rsidP="00947AF6">
            <w:pPr>
              <w:rPr>
                <w:b/>
                <w:bCs/>
              </w:rPr>
            </w:pPr>
          </w:p>
        </w:tc>
        <w:tc>
          <w:tcPr>
            <w:tcW w:w="8489" w:type="dxa"/>
          </w:tcPr>
          <w:p w14:paraId="62DA874A" w14:textId="77777777" w:rsidR="00716A2B" w:rsidRDefault="00716A2B" w:rsidP="00947AF6">
            <w:r>
              <w:t xml:space="preserve">Children are assessed at the end of every unit or topic of work. </w:t>
            </w:r>
          </w:p>
          <w:p w14:paraId="7484FF64" w14:textId="77777777" w:rsidR="00716A2B" w:rsidRDefault="00716A2B" w:rsidP="00947AF6">
            <w:r>
              <w:t xml:space="preserve">Assessment is not used to inform the teaching and learning process. </w:t>
            </w:r>
          </w:p>
        </w:tc>
        <w:tc>
          <w:tcPr>
            <w:tcW w:w="8489" w:type="dxa"/>
          </w:tcPr>
          <w:p w14:paraId="2D46938B" w14:textId="77777777" w:rsidR="00716A2B" w:rsidRDefault="00716A2B" w:rsidP="00947AF6">
            <w:r>
              <w:t>Assessment in D.T is used to improve the quality of teaching and learning.</w:t>
            </w:r>
          </w:p>
          <w:p w14:paraId="07970AD9" w14:textId="77777777" w:rsidR="00716A2B" w:rsidRDefault="00716A2B" w:rsidP="00947AF6">
            <w:r>
              <w:t xml:space="preserve">A portfolio of work has been created clearly showing progression of key concepts, knowledge, and skills across the school. </w:t>
            </w:r>
          </w:p>
        </w:tc>
      </w:tr>
    </w:tbl>
    <w:p w14:paraId="20DCE2B5" w14:textId="77777777" w:rsidR="00716A2B" w:rsidRDefault="00716A2B" w:rsidP="00716A2B"/>
    <w:p w14:paraId="54F1F9E4" w14:textId="77777777" w:rsidR="00716A2B" w:rsidRDefault="00716A2B" w:rsidP="00716A2B"/>
    <w:p w14:paraId="620C8C3F" w14:textId="77777777" w:rsidR="00716A2B" w:rsidRDefault="00716A2B" w:rsidP="00716A2B"/>
    <w:p w14:paraId="166D46B9" w14:textId="77777777" w:rsidR="00716A2B" w:rsidRDefault="00716A2B" w:rsidP="00716A2B"/>
    <w:p w14:paraId="793EE804" w14:textId="77777777" w:rsidR="00716A2B" w:rsidRDefault="00716A2B" w:rsidP="00716A2B"/>
    <w:p w14:paraId="7D57E639" w14:textId="77777777" w:rsidR="00716A2B" w:rsidRDefault="00716A2B" w:rsidP="00716A2B"/>
    <w:p w14:paraId="302813D1" w14:textId="77777777" w:rsidR="00716A2B" w:rsidRDefault="00716A2B" w:rsidP="00716A2B"/>
    <w:p w14:paraId="0C8CFD30" w14:textId="77777777" w:rsidR="00716A2B" w:rsidRDefault="00716A2B" w:rsidP="00716A2B"/>
    <w:p w14:paraId="17D9E020" w14:textId="77777777" w:rsidR="00716A2B" w:rsidRDefault="00716A2B" w:rsidP="00716A2B"/>
    <w:p w14:paraId="1C77DC42" w14:textId="77777777" w:rsidR="00716A2B" w:rsidRDefault="00716A2B" w:rsidP="00716A2B"/>
    <w:p w14:paraId="3D497F08" w14:textId="77777777" w:rsidR="00716A2B" w:rsidRDefault="00716A2B" w:rsidP="00716A2B"/>
    <w:p w14:paraId="479B3271" w14:textId="77777777" w:rsidR="00716A2B" w:rsidRDefault="00716A2B" w:rsidP="00716A2B"/>
    <w:p w14:paraId="27EAFF68" w14:textId="77777777" w:rsidR="00716A2B" w:rsidRDefault="00716A2B" w:rsidP="00716A2B"/>
    <w:tbl>
      <w:tblPr>
        <w:tblStyle w:val="TableGrid"/>
        <w:tblW w:w="22108" w:type="dxa"/>
        <w:tblLook w:val="04A0" w:firstRow="1" w:lastRow="0" w:firstColumn="1" w:lastColumn="0" w:noHBand="0" w:noVBand="1"/>
      </w:tblPr>
      <w:tblGrid>
        <w:gridCol w:w="22108"/>
      </w:tblGrid>
      <w:tr w:rsidR="00716A2B" w14:paraId="6CD7F3CA" w14:textId="77777777" w:rsidTr="00716A2B">
        <w:tc>
          <w:tcPr>
            <w:tcW w:w="22108" w:type="dxa"/>
          </w:tcPr>
          <w:p w14:paraId="7D54F0E6" w14:textId="77777777" w:rsidR="00716A2B" w:rsidRDefault="00716A2B" w:rsidP="00947AF6"/>
          <w:p w14:paraId="3EAAA9A1" w14:textId="77777777" w:rsidR="00716A2B" w:rsidRDefault="00716A2B" w:rsidP="00947AF6">
            <w:pPr>
              <w:rPr>
                <w:b/>
                <w:bCs/>
                <w:sz w:val="32"/>
                <w:szCs w:val="32"/>
              </w:rPr>
            </w:pPr>
            <w:r w:rsidRPr="008F0AB5">
              <w:rPr>
                <w:b/>
                <w:bCs/>
                <w:sz w:val="32"/>
                <w:szCs w:val="32"/>
              </w:rPr>
              <w:lastRenderedPageBreak/>
              <w:t>Overall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F0AB5">
              <w:rPr>
                <w:b/>
                <w:bCs/>
                <w:sz w:val="32"/>
                <w:szCs w:val="32"/>
              </w:rPr>
              <w:t>Vision</w:t>
            </w:r>
          </w:p>
          <w:p w14:paraId="343A6BEB" w14:textId="77777777" w:rsidR="00716A2B" w:rsidRDefault="00716A2B" w:rsidP="00947AF6">
            <w:pPr>
              <w:rPr>
                <w:b/>
                <w:bCs/>
                <w:sz w:val="32"/>
                <w:szCs w:val="32"/>
              </w:rPr>
            </w:pPr>
          </w:p>
          <w:p w14:paraId="11EBE776" w14:textId="7DB7AFAB" w:rsidR="00716A2B" w:rsidRDefault="00716A2B" w:rsidP="00947AF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At </w:t>
            </w:r>
            <w:r>
              <w:rPr>
                <w:b/>
                <w:bCs/>
                <w:sz w:val="32"/>
                <w:szCs w:val="32"/>
              </w:rPr>
              <w:t>Ashdon Primary School</w:t>
            </w:r>
            <w:r>
              <w:rPr>
                <w:b/>
                <w:bCs/>
                <w:sz w:val="32"/>
                <w:szCs w:val="32"/>
              </w:rPr>
              <w:t xml:space="preserve"> our pupils will be competent design technologist because they will: </w:t>
            </w:r>
          </w:p>
          <w:p w14:paraId="221B5A4F" w14:textId="77777777" w:rsidR="00716A2B" w:rsidRPr="00F8793B" w:rsidRDefault="00716A2B" w:rsidP="00716A2B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D</w:t>
            </w:r>
            <w:r w:rsidRPr="00F8793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evelop the creative, technical and practical expertise needed to perform everyday tasks confidently and to participate successfully in an increasingly technological world </w:t>
            </w:r>
          </w:p>
          <w:p w14:paraId="0E644445" w14:textId="77777777" w:rsidR="00716A2B" w:rsidRPr="00F8793B" w:rsidRDefault="00716A2B" w:rsidP="00716A2B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B</w:t>
            </w:r>
            <w:r w:rsidRPr="00F8793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uild and apply a repertoire of knowledge, understanding and skills in order to design and make high-quality prototypes and products for a wide range of users </w:t>
            </w:r>
          </w:p>
          <w:p w14:paraId="379BCE0E" w14:textId="77777777" w:rsidR="00716A2B" w:rsidRPr="00F8793B" w:rsidRDefault="00716A2B" w:rsidP="00716A2B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C</w:t>
            </w:r>
            <w:r w:rsidRPr="00F8793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ritique, evaluate and test their ideas and products and the work of others </w:t>
            </w:r>
          </w:p>
          <w:p w14:paraId="10A38953" w14:textId="2CC48709" w:rsidR="00716A2B" w:rsidRPr="00716A2B" w:rsidRDefault="00716A2B" w:rsidP="00947AF6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U</w:t>
            </w:r>
            <w:r w:rsidRPr="00F8793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nderstand and apply the principles of nutrition and learn how to cook. </w:t>
            </w:r>
          </w:p>
        </w:tc>
      </w:tr>
    </w:tbl>
    <w:p w14:paraId="33B086E4" w14:textId="77777777" w:rsidR="00716A2B" w:rsidRDefault="00716A2B" w:rsidP="00716A2B"/>
    <w:p w14:paraId="3DFF858F" w14:textId="5CB75BAE" w:rsidR="00C942DD" w:rsidRPr="00365117" w:rsidRDefault="00C942DD" w:rsidP="00716A2B">
      <w:pPr>
        <w:rPr>
          <w:rFonts w:ascii="Arial Narrow" w:hAnsi="Arial Narrow"/>
          <w:sz w:val="2"/>
          <w:szCs w:val="2"/>
        </w:rPr>
      </w:pPr>
    </w:p>
    <w:sectPr w:rsidR="00C942DD" w:rsidRPr="00365117" w:rsidSect="001A4797">
      <w:pgSz w:w="23814" w:h="16839" w:orient="landscape" w:code="8"/>
      <w:pgMar w:top="99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E241" w14:textId="77777777" w:rsidR="00914267" w:rsidRDefault="00914267" w:rsidP="00CB6359">
      <w:r>
        <w:separator/>
      </w:r>
    </w:p>
  </w:endnote>
  <w:endnote w:type="continuationSeparator" w:id="0">
    <w:p w14:paraId="191831E7" w14:textId="77777777" w:rsidR="00914267" w:rsidRDefault="00914267" w:rsidP="00CB6359">
      <w:r>
        <w:continuationSeparator/>
      </w:r>
    </w:p>
  </w:endnote>
  <w:endnote w:type="continuationNotice" w:id="1">
    <w:p w14:paraId="2274E3BC" w14:textId="77777777" w:rsidR="00914267" w:rsidRDefault="00914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D21E" w14:textId="77777777" w:rsidR="00914267" w:rsidRDefault="00914267" w:rsidP="00CB6359">
      <w:r>
        <w:separator/>
      </w:r>
    </w:p>
  </w:footnote>
  <w:footnote w:type="continuationSeparator" w:id="0">
    <w:p w14:paraId="4D6C4F16" w14:textId="77777777" w:rsidR="00914267" w:rsidRDefault="00914267" w:rsidP="00CB6359">
      <w:r>
        <w:continuationSeparator/>
      </w:r>
    </w:p>
  </w:footnote>
  <w:footnote w:type="continuationNotice" w:id="1">
    <w:p w14:paraId="09B0F4DA" w14:textId="77777777" w:rsidR="00914267" w:rsidRDefault="009142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FA"/>
    <w:multiLevelType w:val="multilevel"/>
    <w:tmpl w:val="1E94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2512"/>
    <w:multiLevelType w:val="hybridMultilevel"/>
    <w:tmpl w:val="3536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2813"/>
    <w:multiLevelType w:val="hybridMultilevel"/>
    <w:tmpl w:val="3CC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576A"/>
    <w:multiLevelType w:val="hybridMultilevel"/>
    <w:tmpl w:val="9AD4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2070"/>
    <w:multiLevelType w:val="hybridMultilevel"/>
    <w:tmpl w:val="638413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E7EC0"/>
    <w:multiLevelType w:val="hybridMultilevel"/>
    <w:tmpl w:val="CB12061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B7336B0"/>
    <w:multiLevelType w:val="hybridMultilevel"/>
    <w:tmpl w:val="DC6CA9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B06EA"/>
    <w:multiLevelType w:val="hybridMultilevel"/>
    <w:tmpl w:val="D1764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035E7"/>
    <w:multiLevelType w:val="hybridMultilevel"/>
    <w:tmpl w:val="3418CB54"/>
    <w:lvl w:ilvl="0" w:tplc="08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9" w15:restartNumberingAfterBreak="0">
    <w:nsid w:val="342E0F2F"/>
    <w:multiLevelType w:val="hybridMultilevel"/>
    <w:tmpl w:val="0B38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E43AE"/>
    <w:multiLevelType w:val="hybridMultilevel"/>
    <w:tmpl w:val="7BD0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157"/>
    <w:multiLevelType w:val="hybridMultilevel"/>
    <w:tmpl w:val="B47804A2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667A7"/>
    <w:multiLevelType w:val="hybridMultilevel"/>
    <w:tmpl w:val="93FE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1706F"/>
    <w:multiLevelType w:val="hybridMultilevel"/>
    <w:tmpl w:val="A30ED1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9F9"/>
    <w:multiLevelType w:val="hybridMultilevel"/>
    <w:tmpl w:val="9C32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316E1"/>
    <w:multiLevelType w:val="multilevel"/>
    <w:tmpl w:val="ED64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81B7C"/>
    <w:multiLevelType w:val="hybridMultilevel"/>
    <w:tmpl w:val="5CF22C32"/>
    <w:lvl w:ilvl="0" w:tplc="95683792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E1045"/>
    <w:multiLevelType w:val="multilevel"/>
    <w:tmpl w:val="C906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31222"/>
    <w:multiLevelType w:val="hybridMultilevel"/>
    <w:tmpl w:val="967A2E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26952"/>
    <w:multiLevelType w:val="hybridMultilevel"/>
    <w:tmpl w:val="2F681D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5BA"/>
    <w:multiLevelType w:val="hybridMultilevel"/>
    <w:tmpl w:val="AFDC414A"/>
    <w:lvl w:ilvl="0" w:tplc="44C00A5E">
      <w:start w:val="1"/>
      <w:numFmt w:val="lowerLetter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D30BA"/>
    <w:multiLevelType w:val="hybridMultilevel"/>
    <w:tmpl w:val="428AF78A"/>
    <w:lvl w:ilvl="0" w:tplc="06AA1170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648D9"/>
    <w:multiLevelType w:val="hybridMultilevel"/>
    <w:tmpl w:val="9B544C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09863">
    <w:abstractNumId w:val="17"/>
  </w:num>
  <w:num w:numId="2" w16cid:durableId="744567930">
    <w:abstractNumId w:val="15"/>
  </w:num>
  <w:num w:numId="3" w16cid:durableId="360866694">
    <w:abstractNumId w:val="11"/>
  </w:num>
  <w:num w:numId="4" w16cid:durableId="1127700412">
    <w:abstractNumId w:val="9"/>
  </w:num>
  <w:num w:numId="5" w16cid:durableId="1005937653">
    <w:abstractNumId w:val="1"/>
  </w:num>
  <w:num w:numId="6" w16cid:durableId="1946695101">
    <w:abstractNumId w:val="14"/>
  </w:num>
  <w:num w:numId="7" w16cid:durableId="339740545">
    <w:abstractNumId w:val="7"/>
  </w:num>
  <w:num w:numId="8" w16cid:durableId="253562607">
    <w:abstractNumId w:val="5"/>
  </w:num>
  <w:num w:numId="9" w16cid:durableId="505289909">
    <w:abstractNumId w:val="3"/>
  </w:num>
  <w:num w:numId="10" w16cid:durableId="1678850718">
    <w:abstractNumId w:val="2"/>
  </w:num>
  <w:num w:numId="11" w16cid:durableId="226261888">
    <w:abstractNumId w:val="10"/>
  </w:num>
  <w:num w:numId="12" w16cid:durableId="220213361">
    <w:abstractNumId w:val="8"/>
  </w:num>
  <w:num w:numId="13" w16cid:durableId="649136346">
    <w:abstractNumId w:val="12"/>
  </w:num>
  <w:num w:numId="14" w16cid:durableId="1222912082">
    <w:abstractNumId w:val="21"/>
  </w:num>
  <w:num w:numId="15" w16cid:durableId="1827014446">
    <w:abstractNumId w:val="19"/>
  </w:num>
  <w:num w:numId="16" w16cid:durableId="1534272960">
    <w:abstractNumId w:val="6"/>
  </w:num>
  <w:num w:numId="17" w16cid:durableId="1700356337">
    <w:abstractNumId w:val="13"/>
  </w:num>
  <w:num w:numId="18" w16cid:durableId="1232689760">
    <w:abstractNumId w:val="22"/>
  </w:num>
  <w:num w:numId="19" w16cid:durableId="1555389721">
    <w:abstractNumId w:val="16"/>
  </w:num>
  <w:num w:numId="20" w16cid:durableId="859272338">
    <w:abstractNumId w:val="20"/>
  </w:num>
  <w:num w:numId="21" w16cid:durableId="525145170">
    <w:abstractNumId w:val="18"/>
  </w:num>
  <w:num w:numId="22" w16cid:durableId="1536426838">
    <w:abstractNumId w:val="4"/>
  </w:num>
  <w:num w:numId="23" w16cid:durableId="213806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45"/>
    <w:rsid w:val="00001E76"/>
    <w:rsid w:val="00002210"/>
    <w:rsid w:val="000031F9"/>
    <w:rsid w:val="00012A39"/>
    <w:rsid w:val="00013AC1"/>
    <w:rsid w:val="00013DBC"/>
    <w:rsid w:val="000149A3"/>
    <w:rsid w:val="00015260"/>
    <w:rsid w:val="00015D39"/>
    <w:rsid w:val="00021CBC"/>
    <w:rsid w:val="0002550C"/>
    <w:rsid w:val="000262F7"/>
    <w:rsid w:val="00037B64"/>
    <w:rsid w:val="00037CEA"/>
    <w:rsid w:val="000407BA"/>
    <w:rsid w:val="000411B7"/>
    <w:rsid w:val="00042098"/>
    <w:rsid w:val="00042ABA"/>
    <w:rsid w:val="000470D9"/>
    <w:rsid w:val="000470E5"/>
    <w:rsid w:val="00050DE9"/>
    <w:rsid w:val="00056860"/>
    <w:rsid w:val="00061309"/>
    <w:rsid w:val="00061409"/>
    <w:rsid w:val="000627BA"/>
    <w:rsid w:val="000635C7"/>
    <w:rsid w:val="000642B4"/>
    <w:rsid w:val="000652C0"/>
    <w:rsid w:val="00065F63"/>
    <w:rsid w:val="000671D4"/>
    <w:rsid w:val="00067D51"/>
    <w:rsid w:val="00071A73"/>
    <w:rsid w:val="00072DDE"/>
    <w:rsid w:val="0007474D"/>
    <w:rsid w:val="0007786C"/>
    <w:rsid w:val="00077D10"/>
    <w:rsid w:val="00080F11"/>
    <w:rsid w:val="00081FB2"/>
    <w:rsid w:val="0008237D"/>
    <w:rsid w:val="000842B3"/>
    <w:rsid w:val="00084C67"/>
    <w:rsid w:val="000917D0"/>
    <w:rsid w:val="000927F3"/>
    <w:rsid w:val="000936E4"/>
    <w:rsid w:val="00093CE4"/>
    <w:rsid w:val="00094CEB"/>
    <w:rsid w:val="000976A7"/>
    <w:rsid w:val="000B2C87"/>
    <w:rsid w:val="000B33C5"/>
    <w:rsid w:val="000B342D"/>
    <w:rsid w:val="000B4231"/>
    <w:rsid w:val="000B4828"/>
    <w:rsid w:val="000B4AE8"/>
    <w:rsid w:val="000B4FE8"/>
    <w:rsid w:val="000B5719"/>
    <w:rsid w:val="000B5C9C"/>
    <w:rsid w:val="000B66AE"/>
    <w:rsid w:val="000B6DAD"/>
    <w:rsid w:val="000C4886"/>
    <w:rsid w:val="000C56E5"/>
    <w:rsid w:val="000C61DD"/>
    <w:rsid w:val="000C7EE4"/>
    <w:rsid w:val="000D0F0A"/>
    <w:rsid w:val="000E402F"/>
    <w:rsid w:val="000E6D62"/>
    <w:rsid w:val="000F1932"/>
    <w:rsid w:val="000F2079"/>
    <w:rsid w:val="000F3EF1"/>
    <w:rsid w:val="000F6A9F"/>
    <w:rsid w:val="000F730C"/>
    <w:rsid w:val="000F75D4"/>
    <w:rsid w:val="000F78F3"/>
    <w:rsid w:val="00101A99"/>
    <w:rsid w:val="00103581"/>
    <w:rsid w:val="00104205"/>
    <w:rsid w:val="00104CD2"/>
    <w:rsid w:val="00107ED5"/>
    <w:rsid w:val="0011449C"/>
    <w:rsid w:val="00115D78"/>
    <w:rsid w:val="0011646F"/>
    <w:rsid w:val="00116E9C"/>
    <w:rsid w:val="00117E9A"/>
    <w:rsid w:val="00122F6B"/>
    <w:rsid w:val="00123B8E"/>
    <w:rsid w:val="00124EAF"/>
    <w:rsid w:val="0012633F"/>
    <w:rsid w:val="00127268"/>
    <w:rsid w:val="00127C36"/>
    <w:rsid w:val="001315F9"/>
    <w:rsid w:val="00132B5B"/>
    <w:rsid w:val="00132E98"/>
    <w:rsid w:val="00134860"/>
    <w:rsid w:val="00134B79"/>
    <w:rsid w:val="00135FF0"/>
    <w:rsid w:val="00140B21"/>
    <w:rsid w:val="00142A95"/>
    <w:rsid w:val="00150E78"/>
    <w:rsid w:val="001550B7"/>
    <w:rsid w:val="00155725"/>
    <w:rsid w:val="001573C4"/>
    <w:rsid w:val="001600B7"/>
    <w:rsid w:val="00160AF0"/>
    <w:rsid w:val="00161A59"/>
    <w:rsid w:val="00163747"/>
    <w:rsid w:val="001659A6"/>
    <w:rsid w:val="001704AB"/>
    <w:rsid w:val="00175E27"/>
    <w:rsid w:val="0018065E"/>
    <w:rsid w:val="00180BA3"/>
    <w:rsid w:val="00183494"/>
    <w:rsid w:val="00184CD4"/>
    <w:rsid w:val="001872A9"/>
    <w:rsid w:val="00191445"/>
    <w:rsid w:val="00192A15"/>
    <w:rsid w:val="00194FA5"/>
    <w:rsid w:val="00195C1D"/>
    <w:rsid w:val="00195DBE"/>
    <w:rsid w:val="00196342"/>
    <w:rsid w:val="0019695D"/>
    <w:rsid w:val="001A0EA4"/>
    <w:rsid w:val="001A2BE5"/>
    <w:rsid w:val="001A4797"/>
    <w:rsid w:val="001A49B5"/>
    <w:rsid w:val="001B17D9"/>
    <w:rsid w:val="001B1988"/>
    <w:rsid w:val="001B1A40"/>
    <w:rsid w:val="001B6C04"/>
    <w:rsid w:val="001B6E1C"/>
    <w:rsid w:val="001C032C"/>
    <w:rsid w:val="001C7C78"/>
    <w:rsid w:val="001D06BB"/>
    <w:rsid w:val="001D1787"/>
    <w:rsid w:val="001D1B1D"/>
    <w:rsid w:val="001D3589"/>
    <w:rsid w:val="001D48B3"/>
    <w:rsid w:val="001D4A1F"/>
    <w:rsid w:val="001D580F"/>
    <w:rsid w:val="001E05B9"/>
    <w:rsid w:val="001E22C3"/>
    <w:rsid w:val="001E2DA8"/>
    <w:rsid w:val="001E2F24"/>
    <w:rsid w:val="001E328B"/>
    <w:rsid w:val="001E3E81"/>
    <w:rsid w:val="001E710E"/>
    <w:rsid w:val="001E7EA6"/>
    <w:rsid w:val="001F4117"/>
    <w:rsid w:val="001F4B54"/>
    <w:rsid w:val="001F4F51"/>
    <w:rsid w:val="001F7F3A"/>
    <w:rsid w:val="002038EC"/>
    <w:rsid w:val="00203DBB"/>
    <w:rsid w:val="002041BF"/>
    <w:rsid w:val="00207AB0"/>
    <w:rsid w:val="00214BBA"/>
    <w:rsid w:val="002174B6"/>
    <w:rsid w:val="00217F59"/>
    <w:rsid w:val="0022036F"/>
    <w:rsid w:val="00220FA3"/>
    <w:rsid w:val="00222919"/>
    <w:rsid w:val="0022601D"/>
    <w:rsid w:val="002272E3"/>
    <w:rsid w:val="00233334"/>
    <w:rsid w:val="0023798F"/>
    <w:rsid w:val="00237B26"/>
    <w:rsid w:val="00241FEC"/>
    <w:rsid w:val="00243DA4"/>
    <w:rsid w:val="00246DB8"/>
    <w:rsid w:val="00254BD1"/>
    <w:rsid w:val="00256187"/>
    <w:rsid w:val="00257C13"/>
    <w:rsid w:val="00263BD2"/>
    <w:rsid w:val="00271F9E"/>
    <w:rsid w:val="0027447B"/>
    <w:rsid w:val="00275207"/>
    <w:rsid w:val="0027636F"/>
    <w:rsid w:val="00280240"/>
    <w:rsid w:val="0029132D"/>
    <w:rsid w:val="0029650A"/>
    <w:rsid w:val="00297332"/>
    <w:rsid w:val="002A1006"/>
    <w:rsid w:val="002A4008"/>
    <w:rsid w:val="002A7766"/>
    <w:rsid w:val="002B2966"/>
    <w:rsid w:val="002B2F82"/>
    <w:rsid w:val="002B6560"/>
    <w:rsid w:val="002C1224"/>
    <w:rsid w:val="002C3908"/>
    <w:rsid w:val="002C5BD6"/>
    <w:rsid w:val="002D5BB1"/>
    <w:rsid w:val="002D7541"/>
    <w:rsid w:val="002E0BC3"/>
    <w:rsid w:val="002E34BA"/>
    <w:rsid w:val="002E73C5"/>
    <w:rsid w:val="002F0598"/>
    <w:rsid w:val="002F1103"/>
    <w:rsid w:val="002F148B"/>
    <w:rsid w:val="002F689A"/>
    <w:rsid w:val="002F6949"/>
    <w:rsid w:val="002F6B7B"/>
    <w:rsid w:val="002F6EB7"/>
    <w:rsid w:val="002F759F"/>
    <w:rsid w:val="003021B5"/>
    <w:rsid w:val="00303574"/>
    <w:rsid w:val="00304C29"/>
    <w:rsid w:val="00307E73"/>
    <w:rsid w:val="00310165"/>
    <w:rsid w:val="003153BF"/>
    <w:rsid w:val="003169C9"/>
    <w:rsid w:val="00322623"/>
    <w:rsid w:val="00325807"/>
    <w:rsid w:val="00325EA3"/>
    <w:rsid w:val="003268A2"/>
    <w:rsid w:val="00333A1E"/>
    <w:rsid w:val="0033539A"/>
    <w:rsid w:val="00340D8A"/>
    <w:rsid w:val="00341385"/>
    <w:rsid w:val="00344550"/>
    <w:rsid w:val="0034520B"/>
    <w:rsid w:val="003474B5"/>
    <w:rsid w:val="00347782"/>
    <w:rsid w:val="00351A47"/>
    <w:rsid w:val="00351BC6"/>
    <w:rsid w:val="00352794"/>
    <w:rsid w:val="00353A44"/>
    <w:rsid w:val="00354243"/>
    <w:rsid w:val="003546BB"/>
    <w:rsid w:val="0036450A"/>
    <w:rsid w:val="00364788"/>
    <w:rsid w:val="00364F26"/>
    <w:rsid w:val="00365117"/>
    <w:rsid w:val="00370A2C"/>
    <w:rsid w:val="00371E89"/>
    <w:rsid w:val="00374878"/>
    <w:rsid w:val="003826CE"/>
    <w:rsid w:val="003927BD"/>
    <w:rsid w:val="00395B4C"/>
    <w:rsid w:val="00396181"/>
    <w:rsid w:val="00397351"/>
    <w:rsid w:val="00397E43"/>
    <w:rsid w:val="003A292E"/>
    <w:rsid w:val="003A58BA"/>
    <w:rsid w:val="003A65C5"/>
    <w:rsid w:val="003B31C9"/>
    <w:rsid w:val="003B3EB6"/>
    <w:rsid w:val="003B4509"/>
    <w:rsid w:val="003B4E2C"/>
    <w:rsid w:val="003B5076"/>
    <w:rsid w:val="003C0076"/>
    <w:rsid w:val="003C2BC3"/>
    <w:rsid w:val="003C2BD0"/>
    <w:rsid w:val="003C4738"/>
    <w:rsid w:val="003C51E1"/>
    <w:rsid w:val="003C63F4"/>
    <w:rsid w:val="003C7720"/>
    <w:rsid w:val="003C7C6A"/>
    <w:rsid w:val="003D1F3F"/>
    <w:rsid w:val="003D335A"/>
    <w:rsid w:val="003D3879"/>
    <w:rsid w:val="003D395B"/>
    <w:rsid w:val="003D6138"/>
    <w:rsid w:val="003D6BB1"/>
    <w:rsid w:val="003D7E3B"/>
    <w:rsid w:val="003E197B"/>
    <w:rsid w:val="003E2CA3"/>
    <w:rsid w:val="003E58F9"/>
    <w:rsid w:val="003E5F63"/>
    <w:rsid w:val="003F24C0"/>
    <w:rsid w:val="003F4CFD"/>
    <w:rsid w:val="003F5249"/>
    <w:rsid w:val="003F6173"/>
    <w:rsid w:val="0040216F"/>
    <w:rsid w:val="0040632C"/>
    <w:rsid w:val="00407CBC"/>
    <w:rsid w:val="004109CC"/>
    <w:rsid w:val="004118BE"/>
    <w:rsid w:val="00411F12"/>
    <w:rsid w:val="00415F0F"/>
    <w:rsid w:val="0041646C"/>
    <w:rsid w:val="00416674"/>
    <w:rsid w:val="00420297"/>
    <w:rsid w:val="004209AC"/>
    <w:rsid w:val="0042259C"/>
    <w:rsid w:val="0042295C"/>
    <w:rsid w:val="00422BDA"/>
    <w:rsid w:val="00423911"/>
    <w:rsid w:val="00424F4F"/>
    <w:rsid w:val="00427073"/>
    <w:rsid w:val="00432B71"/>
    <w:rsid w:val="00432B80"/>
    <w:rsid w:val="004379C3"/>
    <w:rsid w:val="00437BA9"/>
    <w:rsid w:val="00440796"/>
    <w:rsid w:val="00440F4D"/>
    <w:rsid w:val="00442219"/>
    <w:rsid w:val="00444571"/>
    <w:rsid w:val="0044527D"/>
    <w:rsid w:val="0044792A"/>
    <w:rsid w:val="00450CA2"/>
    <w:rsid w:val="00452475"/>
    <w:rsid w:val="0045474A"/>
    <w:rsid w:val="0045605C"/>
    <w:rsid w:val="004578DE"/>
    <w:rsid w:val="004616EC"/>
    <w:rsid w:val="00463856"/>
    <w:rsid w:val="00463D41"/>
    <w:rsid w:val="004652C9"/>
    <w:rsid w:val="004712C5"/>
    <w:rsid w:val="0047148A"/>
    <w:rsid w:val="004725C0"/>
    <w:rsid w:val="00472601"/>
    <w:rsid w:val="00472B53"/>
    <w:rsid w:val="004730B5"/>
    <w:rsid w:val="0047370A"/>
    <w:rsid w:val="004737DA"/>
    <w:rsid w:val="00473CB0"/>
    <w:rsid w:val="00473F1F"/>
    <w:rsid w:val="004741A6"/>
    <w:rsid w:val="0047487A"/>
    <w:rsid w:val="00481CA3"/>
    <w:rsid w:val="00483E3F"/>
    <w:rsid w:val="004844C9"/>
    <w:rsid w:val="004855DA"/>
    <w:rsid w:val="00486CF7"/>
    <w:rsid w:val="00487637"/>
    <w:rsid w:val="00490117"/>
    <w:rsid w:val="0049257F"/>
    <w:rsid w:val="00493A2A"/>
    <w:rsid w:val="004B0ED8"/>
    <w:rsid w:val="004B1678"/>
    <w:rsid w:val="004B23E8"/>
    <w:rsid w:val="004B2A08"/>
    <w:rsid w:val="004B3615"/>
    <w:rsid w:val="004B3A86"/>
    <w:rsid w:val="004B3AF6"/>
    <w:rsid w:val="004B61A2"/>
    <w:rsid w:val="004B7795"/>
    <w:rsid w:val="004C1665"/>
    <w:rsid w:val="004C25C1"/>
    <w:rsid w:val="004C5395"/>
    <w:rsid w:val="004D2C48"/>
    <w:rsid w:val="004D3178"/>
    <w:rsid w:val="004E049B"/>
    <w:rsid w:val="004E51A8"/>
    <w:rsid w:val="004E6531"/>
    <w:rsid w:val="004F0899"/>
    <w:rsid w:val="004F3350"/>
    <w:rsid w:val="00505060"/>
    <w:rsid w:val="00505EC8"/>
    <w:rsid w:val="00513B18"/>
    <w:rsid w:val="00513F25"/>
    <w:rsid w:val="00513F4B"/>
    <w:rsid w:val="0052102A"/>
    <w:rsid w:val="005219DE"/>
    <w:rsid w:val="00521BCF"/>
    <w:rsid w:val="005243CF"/>
    <w:rsid w:val="00524A34"/>
    <w:rsid w:val="00525BB9"/>
    <w:rsid w:val="00530637"/>
    <w:rsid w:val="005328FA"/>
    <w:rsid w:val="00534508"/>
    <w:rsid w:val="0053541C"/>
    <w:rsid w:val="0053680C"/>
    <w:rsid w:val="0053765B"/>
    <w:rsid w:val="00541CBA"/>
    <w:rsid w:val="00542E25"/>
    <w:rsid w:val="00542E52"/>
    <w:rsid w:val="005500DA"/>
    <w:rsid w:val="0055166C"/>
    <w:rsid w:val="0055488B"/>
    <w:rsid w:val="00561676"/>
    <w:rsid w:val="00562680"/>
    <w:rsid w:val="005629FF"/>
    <w:rsid w:val="00562A4C"/>
    <w:rsid w:val="00563EF4"/>
    <w:rsid w:val="00566B6D"/>
    <w:rsid w:val="00567421"/>
    <w:rsid w:val="00567500"/>
    <w:rsid w:val="0056791A"/>
    <w:rsid w:val="00570041"/>
    <w:rsid w:val="00570821"/>
    <w:rsid w:val="005725A6"/>
    <w:rsid w:val="005728BB"/>
    <w:rsid w:val="00573693"/>
    <w:rsid w:val="00575E3A"/>
    <w:rsid w:val="00577243"/>
    <w:rsid w:val="005808D0"/>
    <w:rsid w:val="00580E91"/>
    <w:rsid w:val="005811AD"/>
    <w:rsid w:val="005826F4"/>
    <w:rsid w:val="005847D4"/>
    <w:rsid w:val="00585027"/>
    <w:rsid w:val="0058758C"/>
    <w:rsid w:val="00593179"/>
    <w:rsid w:val="00593C9E"/>
    <w:rsid w:val="00595DF0"/>
    <w:rsid w:val="0059623B"/>
    <w:rsid w:val="005965B6"/>
    <w:rsid w:val="0059726B"/>
    <w:rsid w:val="00597ABC"/>
    <w:rsid w:val="005A133C"/>
    <w:rsid w:val="005A216B"/>
    <w:rsid w:val="005A615A"/>
    <w:rsid w:val="005A6B5F"/>
    <w:rsid w:val="005A7282"/>
    <w:rsid w:val="005B2D44"/>
    <w:rsid w:val="005B311C"/>
    <w:rsid w:val="005B3B65"/>
    <w:rsid w:val="005B3FDA"/>
    <w:rsid w:val="005B5D2E"/>
    <w:rsid w:val="005B77A7"/>
    <w:rsid w:val="005C09A2"/>
    <w:rsid w:val="005C0EF8"/>
    <w:rsid w:val="005C39F6"/>
    <w:rsid w:val="005C3C5F"/>
    <w:rsid w:val="005C406F"/>
    <w:rsid w:val="005C49EE"/>
    <w:rsid w:val="005D1356"/>
    <w:rsid w:val="005D6116"/>
    <w:rsid w:val="005E1724"/>
    <w:rsid w:val="005E28DC"/>
    <w:rsid w:val="005E6FB8"/>
    <w:rsid w:val="005E7159"/>
    <w:rsid w:val="005E7B47"/>
    <w:rsid w:val="005F10C1"/>
    <w:rsid w:val="005F23FE"/>
    <w:rsid w:val="005F475B"/>
    <w:rsid w:val="005F48B2"/>
    <w:rsid w:val="006006BC"/>
    <w:rsid w:val="0060099F"/>
    <w:rsid w:val="0060180F"/>
    <w:rsid w:val="006033D6"/>
    <w:rsid w:val="006042F1"/>
    <w:rsid w:val="00604D18"/>
    <w:rsid w:val="00604DAE"/>
    <w:rsid w:val="006060E5"/>
    <w:rsid w:val="00606B7C"/>
    <w:rsid w:val="006070B5"/>
    <w:rsid w:val="00610BF9"/>
    <w:rsid w:val="00614795"/>
    <w:rsid w:val="00615025"/>
    <w:rsid w:val="00616BD6"/>
    <w:rsid w:val="00620894"/>
    <w:rsid w:val="00620DD1"/>
    <w:rsid w:val="0062527F"/>
    <w:rsid w:val="00633E78"/>
    <w:rsid w:val="0063464B"/>
    <w:rsid w:val="006359FB"/>
    <w:rsid w:val="00636CE6"/>
    <w:rsid w:val="006421C0"/>
    <w:rsid w:val="00642BE1"/>
    <w:rsid w:val="00643970"/>
    <w:rsid w:val="0064414E"/>
    <w:rsid w:val="00646FF8"/>
    <w:rsid w:val="006530DD"/>
    <w:rsid w:val="006536A7"/>
    <w:rsid w:val="00654CA4"/>
    <w:rsid w:val="00654E75"/>
    <w:rsid w:val="00656AB7"/>
    <w:rsid w:val="006578F9"/>
    <w:rsid w:val="00661980"/>
    <w:rsid w:val="0066695E"/>
    <w:rsid w:val="00677AD8"/>
    <w:rsid w:val="0068631C"/>
    <w:rsid w:val="00694D6D"/>
    <w:rsid w:val="006963D3"/>
    <w:rsid w:val="006A3997"/>
    <w:rsid w:val="006A45C4"/>
    <w:rsid w:val="006A7F84"/>
    <w:rsid w:val="006B0953"/>
    <w:rsid w:val="006B1757"/>
    <w:rsid w:val="006B1983"/>
    <w:rsid w:val="006B23B4"/>
    <w:rsid w:val="006B2D58"/>
    <w:rsid w:val="006B3640"/>
    <w:rsid w:val="006B496B"/>
    <w:rsid w:val="006B4ADA"/>
    <w:rsid w:val="006B5DCB"/>
    <w:rsid w:val="006B69DD"/>
    <w:rsid w:val="006B733F"/>
    <w:rsid w:val="006C02BD"/>
    <w:rsid w:val="006C0A29"/>
    <w:rsid w:val="006C1921"/>
    <w:rsid w:val="006C29C4"/>
    <w:rsid w:val="006C39C0"/>
    <w:rsid w:val="006C3AE6"/>
    <w:rsid w:val="006C63D9"/>
    <w:rsid w:val="006D022E"/>
    <w:rsid w:val="006D54E2"/>
    <w:rsid w:val="006D6403"/>
    <w:rsid w:val="006E05D1"/>
    <w:rsid w:val="006E0830"/>
    <w:rsid w:val="006E6841"/>
    <w:rsid w:val="006E7C03"/>
    <w:rsid w:val="006F06CD"/>
    <w:rsid w:val="006F1072"/>
    <w:rsid w:val="006F2293"/>
    <w:rsid w:val="006F4DD4"/>
    <w:rsid w:val="007013E6"/>
    <w:rsid w:val="00703736"/>
    <w:rsid w:val="007053CF"/>
    <w:rsid w:val="00706E6B"/>
    <w:rsid w:val="00707B6B"/>
    <w:rsid w:val="0071049D"/>
    <w:rsid w:val="007115BE"/>
    <w:rsid w:val="0071168A"/>
    <w:rsid w:val="00711F8E"/>
    <w:rsid w:val="007132E4"/>
    <w:rsid w:val="00716A2B"/>
    <w:rsid w:val="0072021B"/>
    <w:rsid w:val="007226D9"/>
    <w:rsid w:val="0073123E"/>
    <w:rsid w:val="00732081"/>
    <w:rsid w:val="0073249E"/>
    <w:rsid w:val="007324E1"/>
    <w:rsid w:val="00734470"/>
    <w:rsid w:val="007349D2"/>
    <w:rsid w:val="00735D37"/>
    <w:rsid w:val="00735F41"/>
    <w:rsid w:val="00741106"/>
    <w:rsid w:val="00747C4D"/>
    <w:rsid w:val="00750342"/>
    <w:rsid w:val="00752BDD"/>
    <w:rsid w:val="00753437"/>
    <w:rsid w:val="00753AC2"/>
    <w:rsid w:val="00756173"/>
    <w:rsid w:val="0075634B"/>
    <w:rsid w:val="00757AF7"/>
    <w:rsid w:val="00760748"/>
    <w:rsid w:val="0076078C"/>
    <w:rsid w:val="007608C9"/>
    <w:rsid w:val="007631DD"/>
    <w:rsid w:val="007632E4"/>
    <w:rsid w:val="00765341"/>
    <w:rsid w:val="00765A33"/>
    <w:rsid w:val="00766566"/>
    <w:rsid w:val="0076665F"/>
    <w:rsid w:val="00773716"/>
    <w:rsid w:val="007738BE"/>
    <w:rsid w:val="007760E8"/>
    <w:rsid w:val="00776BB6"/>
    <w:rsid w:val="007775BB"/>
    <w:rsid w:val="00780A5D"/>
    <w:rsid w:val="00782D09"/>
    <w:rsid w:val="007831FB"/>
    <w:rsid w:val="00784DA1"/>
    <w:rsid w:val="00785FC0"/>
    <w:rsid w:val="00786715"/>
    <w:rsid w:val="00790FAF"/>
    <w:rsid w:val="00793D10"/>
    <w:rsid w:val="00796892"/>
    <w:rsid w:val="00797464"/>
    <w:rsid w:val="007975C5"/>
    <w:rsid w:val="007A7B6B"/>
    <w:rsid w:val="007A7F15"/>
    <w:rsid w:val="007B0275"/>
    <w:rsid w:val="007B0D7A"/>
    <w:rsid w:val="007B4B93"/>
    <w:rsid w:val="007C043B"/>
    <w:rsid w:val="007C06A8"/>
    <w:rsid w:val="007C7C28"/>
    <w:rsid w:val="007D52A6"/>
    <w:rsid w:val="007D6FAA"/>
    <w:rsid w:val="007E13B6"/>
    <w:rsid w:val="007E33DE"/>
    <w:rsid w:val="007E4D58"/>
    <w:rsid w:val="007E582B"/>
    <w:rsid w:val="007F1569"/>
    <w:rsid w:val="007F211C"/>
    <w:rsid w:val="007F2AAD"/>
    <w:rsid w:val="007F53D6"/>
    <w:rsid w:val="007F5CF5"/>
    <w:rsid w:val="007F77B4"/>
    <w:rsid w:val="00800D3C"/>
    <w:rsid w:val="00802C40"/>
    <w:rsid w:val="00803083"/>
    <w:rsid w:val="00803576"/>
    <w:rsid w:val="00803870"/>
    <w:rsid w:val="0080526F"/>
    <w:rsid w:val="00805293"/>
    <w:rsid w:val="00805B6D"/>
    <w:rsid w:val="008115E0"/>
    <w:rsid w:val="00817EE8"/>
    <w:rsid w:val="00817EEC"/>
    <w:rsid w:val="00824C0E"/>
    <w:rsid w:val="00825180"/>
    <w:rsid w:val="00826AAD"/>
    <w:rsid w:val="00826CBD"/>
    <w:rsid w:val="008307FE"/>
    <w:rsid w:val="00831D92"/>
    <w:rsid w:val="008339E6"/>
    <w:rsid w:val="00834243"/>
    <w:rsid w:val="00836E23"/>
    <w:rsid w:val="00836F95"/>
    <w:rsid w:val="00840014"/>
    <w:rsid w:val="00846F1B"/>
    <w:rsid w:val="008470F6"/>
    <w:rsid w:val="00847371"/>
    <w:rsid w:val="0085079E"/>
    <w:rsid w:val="00850FA5"/>
    <w:rsid w:val="00851410"/>
    <w:rsid w:val="008549D0"/>
    <w:rsid w:val="008550D8"/>
    <w:rsid w:val="00860449"/>
    <w:rsid w:val="00865B73"/>
    <w:rsid w:val="0086655B"/>
    <w:rsid w:val="00867A55"/>
    <w:rsid w:val="00870552"/>
    <w:rsid w:val="00870A0B"/>
    <w:rsid w:val="00873A00"/>
    <w:rsid w:val="00875EF1"/>
    <w:rsid w:val="008760F5"/>
    <w:rsid w:val="00886F6F"/>
    <w:rsid w:val="00891C4B"/>
    <w:rsid w:val="00891FCB"/>
    <w:rsid w:val="0089233A"/>
    <w:rsid w:val="00895FB6"/>
    <w:rsid w:val="008965CF"/>
    <w:rsid w:val="008A0FEF"/>
    <w:rsid w:val="008A2581"/>
    <w:rsid w:val="008A3EE2"/>
    <w:rsid w:val="008A7039"/>
    <w:rsid w:val="008B112E"/>
    <w:rsid w:val="008B171E"/>
    <w:rsid w:val="008B3CEF"/>
    <w:rsid w:val="008B4BDA"/>
    <w:rsid w:val="008B648A"/>
    <w:rsid w:val="008C55E1"/>
    <w:rsid w:val="008C7E5B"/>
    <w:rsid w:val="008D1587"/>
    <w:rsid w:val="008D1B06"/>
    <w:rsid w:val="008D35B7"/>
    <w:rsid w:val="008D470A"/>
    <w:rsid w:val="008D6FB4"/>
    <w:rsid w:val="008D7B10"/>
    <w:rsid w:val="008D7E09"/>
    <w:rsid w:val="008E0C62"/>
    <w:rsid w:val="008E50DE"/>
    <w:rsid w:val="008F0134"/>
    <w:rsid w:val="008F1D62"/>
    <w:rsid w:val="008F3358"/>
    <w:rsid w:val="008F3688"/>
    <w:rsid w:val="008F76EA"/>
    <w:rsid w:val="00900210"/>
    <w:rsid w:val="00900692"/>
    <w:rsid w:val="0090113B"/>
    <w:rsid w:val="00901852"/>
    <w:rsid w:val="0090222D"/>
    <w:rsid w:val="009037A9"/>
    <w:rsid w:val="00904CFB"/>
    <w:rsid w:val="00905140"/>
    <w:rsid w:val="0090663D"/>
    <w:rsid w:val="009103CF"/>
    <w:rsid w:val="00911029"/>
    <w:rsid w:val="00911567"/>
    <w:rsid w:val="00914267"/>
    <w:rsid w:val="00914404"/>
    <w:rsid w:val="009158AB"/>
    <w:rsid w:val="00916038"/>
    <w:rsid w:val="0092005F"/>
    <w:rsid w:val="009215C0"/>
    <w:rsid w:val="00925595"/>
    <w:rsid w:val="0093022F"/>
    <w:rsid w:val="00932973"/>
    <w:rsid w:val="009412CD"/>
    <w:rsid w:val="009413A9"/>
    <w:rsid w:val="00941E01"/>
    <w:rsid w:val="009423FE"/>
    <w:rsid w:val="00942799"/>
    <w:rsid w:val="00944F08"/>
    <w:rsid w:val="00945178"/>
    <w:rsid w:val="009474E6"/>
    <w:rsid w:val="00950837"/>
    <w:rsid w:val="00951A29"/>
    <w:rsid w:val="00954629"/>
    <w:rsid w:val="009568F8"/>
    <w:rsid w:val="009579BC"/>
    <w:rsid w:val="00957F18"/>
    <w:rsid w:val="009611FE"/>
    <w:rsid w:val="00962C79"/>
    <w:rsid w:val="009632D3"/>
    <w:rsid w:val="00963616"/>
    <w:rsid w:val="00963CB8"/>
    <w:rsid w:val="00963EDC"/>
    <w:rsid w:val="00964EAF"/>
    <w:rsid w:val="00971B55"/>
    <w:rsid w:val="00974B31"/>
    <w:rsid w:val="009757CD"/>
    <w:rsid w:val="00975E66"/>
    <w:rsid w:val="00984F45"/>
    <w:rsid w:val="00987AFC"/>
    <w:rsid w:val="00987B68"/>
    <w:rsid w:val="009919DC"/>
    <w:rsid w:val="00994B5B"/>
    <w:rsid w:val="009A135B"/>
    <w:rsid w:val="009A22BB"/>
    <w:rsid w:val="009A2AB8"/>
    <w:rsid w:val="009A449E"/>
    <w:rsid w:val="009A554C"/>
    <w:rsid w:val="009B294C"/>
    <w:rsid w:val="009B2B39"/>
    <w:rsid w:val="009B2CF1"/>
    <w:rsid w:val="009B62A2"/>
    <w:rsid w:val="009B6737"/>
    <w:rsid w:val="009B691D"/>
    <w:rsid w:val="009B77CC"/>
    <w:rsid w:val="009C025F"/>
    <w:rsid w:val="009C3202"/>
    <w:rsid w:val="009C358F"/>
    <w:rsid w:val="009C736C"/>
    <w:rsid w:val="009D02B7"/>
    <w:rsid w:val="009D04CE"/>
    <w:rsid w:val="009D22B3"/>
    <w:rsid w:val="009D677D"/>
    <w:rsid w:val="009E0055"/>
    <w:rsid w:val="009E517F"/>
    <w:rsid w:val="009E77DF"/>
    <w:rsid w:val="009F137F"/>
    <w:rsid w:val="009F178F"/>
    <w:rsid w:val="00A031F9"/>
    <w:rsid w:val="00A07670"/>
    <w:rsid w:val="00A077DC"/>
    <w:rsid w:val="00A079DC"/>
    <w:rsid w:val="00A10399"/>
    <w:rsid w:val="00A106D0"/>
    <w:rsid w:val="00A12165"/>
    <w:rsid w:val="00A131AF"/>
    <w:rsid w:val="00A16702"/>
    <w:rsid w:val="00A20555"/>
    <w:rsid w:val="00A2403C"/>
    <w:rsid w:val="00A2513C"/>
    <w:rsid w:val="00A27DFF"/>
    <w:rsid w:val="00A36826"/>
    <w:rsid w:val="00A370B9"/>
    <w:rsid w:val="00A37315"/>
    <w:rsid w:val="00A3776A"/>
    <w:rsid w:val="00A41373"/>
    <w:rsid w:val="00A477A7"/>
    <w:rsid w:val="00A47966"/>
    <w:rsid w:val="00A5146B"/>
    <w:rsid w:val="00A61058"/>
    <w:rsid w:val="00A61317"/>
    <w:rsid w:val="00A61DE6"/>
    <w:rsid w:val="00A63090"/>
    <w:rsid w:val="00A63D29"/>
    <w:rsid w:val="00A64176"/>
    <w:rsid w:val="00A66ED0"/>
    <w:rsid w:val="00A71891"/>
    <w:rsid w:val="00A72367"/>
    <w:rsid w:val="00A74BBB"/>
    <w:rsid w:val="00A831FF"/>
    <w:rsid w:val="00A83260"/>
    <w:rsid w:val="00A834ED"/>
    <w:rsid w:val="00A83D1F"/>
    <w:rsid w:val="00A867C9"/>
    <w:rsid w:val="00A86D16"/>
    <w:rsid w:val="00A90AE6"/>
    <w:rsid w:val="00A926A1"/>
    <w:rsid w:val="00A928FA"/>
    <w:rsid w:val="00A94AA4"/>
    <w:rsid w:val="00AA03FE"/>
    <w:rsid w:val="00AA118B"/>
    <w:rsid w:val="00AA633F"/>
    <w:rsid w:val="00AB1F2C"/>
    <w:rsid w:val="00AB36AF"/>
    <w:rsid w:val="00AB4144"/>
    <w:rsid w:val="00AC02E3"/>
    <w:rsid w:val="00AC2630"/>
    <w:rsid w:val="00AC39DF"/>
    <w:rsid w:val="00AC470B"/>
    <w:rsid w:val="00AC5A80"/>
    <w:rsid w:val="00AC5DF9"/>
    <w:rsid w:val="00AC61EA"/>
    <w:rsid w:val="00AC6A5C"/>
    <w:rsid w:val="00AC7522"/>
    <w:rsid w:val="00AD114C"/>
    <w:rsid w:val="00AD2F8D"/>
    <w:rsid w:val="00AD391C"/>
    <w:rsid w:val="00AD3D7D"/>
    <w:rsid w:val="00AD46DD"/>
    <w:rsid w:val="00AD4ED5"/>
    <w:rsid w:val="00AD58E1"/>
    <w:rsid w:val="00AD6309"/>
    <w:rsid w:val="00AD6BCD"/>
    <w:rsid w:val="00AD7A94"/>
    <w:rsid w:val="00AE06A2"/>
    <w:rsid w:val="00AE142C"/>
    <w:rsid w:val="00AE14AC"/>
    <w:rsid w:val="00AE163D"/>
    <w:rsid w:val="00AE4063"/>
    <w:rsid w:val="00AF1E34"/>
    <w:rsid w:val="00AF26BF"/>
    <w:rsid w:val="00AF4229"/>
    <w:rsid w:val="00AF4407"/>
    <w:rsid w:val="00AF77D5"/>
    <w:rsid w:val="00AF7C8C"/>
    <w:rsid w:val="00B03CD8"/>
    <w:rsid w:val="00B04822"/>
    <w:rsid w:val="00B050C2"/>
    <w:rsid w:val="00B07214"/>
    <w:rsid w:val="00B114F1"/>
    <w:rsid w:val="00B134EC"/>
    <w:rsid w:val="00B14931"/>
    <w:rsid w:val="00B16373"/>
    <w:rsid w:val="00B21030"/>
    <w:rsid w:val="00B219F5"/>
    <w:rsid w:val="00B24A14"/>
    <w:rsid w:val="00B30902"/>
    <w:rsid w:val="00B323B9"/>
    <w:rsid w:val="00B327DD"/>
    <w:rsid w:val="00B33328"/>
    <w:rsid w:val="00B33957"/>
    <w:rsid w:val="00B34B35"/>
    <w:rsid w:val="00B41EE6"/>
    <w:rsid w:val="00B43CAF"/>
    <w:rsid w:val="00B43EB1"/>
    <w:rsid w:val="00B43F81"/>
    <w:rsid w:val="00B44A31"/>
    <w:rsid w:val="00B4793D"/>
    <w:rsid w:val="00B47CE3"/>
    <w:rsid w:val="00B5067C"/>
    <w:rsid w:val="00B53E15"/>
    <w:rsid w:val="00B544BE"/>
    <w:rsid w:val="00B57806"/>
    <w:rsid w:val="00B61A33"/>
    <w:rsid w:val="00B61C30"/>
    <w:rsid w:val="00B63AA6"/>
    <w:rsid w:val="00B641F2"/>
    <w:rsid w:val="00B658B9"/>
    <w:rsid w:val="00B66063"/>
    <w:rsid w:val="00B66281"/>
    <w:rsid w:val="00B67299"/>
    <w:rsid w:val="00B67874"/>
    <w:rsid w:val="00B701C6"/>
    <w:rsid w:val="00B7060C"/>
    <w:rsid w:val="00B73C00"/>
    <w:rsid w:val="00B758CE"/>
    <w:rsid w:val="00B774DB"/>
    <w:rsid w:val="00B80615"/>
    <w:rsid w:val="00B814B9"/>
    <w:rsid w:val="00B81C39"/>
    <w:rsid w:val="00B84EE9"/>
    <w:rsid w:val="00B85B41"/>
    <w:rsid w:val="00B8607F"/>
    <w:rsid w:val="00B86477"/>
    <w:rsid w:val="00B92FDA"/>
    <w:rsid w:val="00B9325E"/>
    <w:rsid w:val="00B94592"/>
    <w:rsid w:val="00B95E0E"/>
    <w:rsid w:val="00B96114"/>
    <w:rsid w:val="00B96718"/>
    <w:rsid w:val="00BB2CC6"/>
    <w:rsid w:val="00BB6FA5"/>
    <w:rsid w:val="00BB7280"/>
    <w:rsid w:val="00BC11FC"/>
    <w:rsid w:val="00BC2DF1"/>
    <w:rsid w:val="00BC4BDB"/>
    <w:rsid w:val="00BC4CF3"/>
    <w:rsid w:val="00BC6633"/>
    <w:rsid w:val="00BC6AAB"/>
    <w:rsid w:val="00BD2B03"/>
    <w:rsid w:val="00BD4C44"/>
    <w:rsid w:val="00BD4ED3"/>
    <w:rsid w:val="00BD6587"/>
    <w:rsid w:val="00BD747F"/>
    <w:rsid w:val="00BE14C8"/>
    <w:rsid w:val="00BE18ED"/>
    <w:rsid w:val="00BE198B"/>
    <w:rsid w:val="00BE67B9"/>
    <w:rsid w:val="00BE6EB9"/>
    <w:rsid w:val="00BF03F5"/>
    <w:rsid w:val="00BF0F30"/>
    <w:rsid w:val="00BF1E85"/>
    <w:rsid w:val="00BF6DF7"/>
    <w:rsid w:val="00C04241"/>
    <w:rsid w:val="00C069D3"/>
    <w:rsid w:val="00C07B83"/>
    <w:rsid w:val="00C11565"/>
    <w:rsid w:val="00C11699"/>
    <w:rsid w:val="00C12781"/>
    <w:rsid w:val="00C127A2"/>
    <w:rsid w:val="00C12FFB"/>
    <w:rsid w:val="00C17757"/>
    <w:rsid w:val="00C216E5"/>
    <w:rsid w:val="00C24199"/>
    <w:rsid w:val="00C24853"/>
    <w:rsid w:val="00C24D7E"/>
    <w:rsid w:val="00C31973"/>
    <w:rsid w:val="00C32841"/>
    <w:rsid w:val="00C35032"/>
    <w:rsid w:val="00C35C58"/>
    <w:rsid w:val="00C364D4"/>
    <w:rsid w:val="00C36616"/>
    <w:rsid w:val="00C40E8F"/>
    <w:rsid w:val="00C41C46"/>
    <w:rsid w:val="00C43177"/>
    <w:rsid w:val="00C47CAF"/>
    <w:rsid w:val="00C559B7"/>
    <w:rsid w:val="00C56EC3"/>
    <w:rsid w:val="00C60BB9"/>
    <w:rsid w:val="00C6116B"/>
    <w:rsid w:val="00C61971"/>
    <w:rsid w:val="00C62532"/>
    <w:rsid w:val="00C62D15"/>
    <w:rsid w:val="00C64F2F"/>
    <w:rsid w:val="00C64FEA"/>
    <w:rsid w:val="00C65AF5"/>
    <w:rsid w:val="00C66D1E"/>
    <w:rsid w:val="00C67B04"/>
    <w:rsid w:val="00C706BF"/>
    <w:rsid w:val="00C7166A"/>
    <w:rsid w:val="00C7489D"/>
    <w:rsid w:val="00C75C0A"/>
    <w:rsid w:val="00C76B55"/>
    <w:rsid w:val="00C82380"/>
    <w:rsid w:val="00C8435D"/>
    <w:rsid w:val="00C8556C"/>
    <w:rsid w:val="00C87D1A"/>
    <w:rsid w:val="00C942DD"/>
    <w:rsid w:val="00C96A94"/>
    <w:rsid w:val="00C96EE9"/>
    <w:rsid w:val="00C97211"/>
    <w:rsid w:val="00CA0BD5"/>
    <w:rsid w:val="00CA1F1B"/>
    <w:rsid w:val="00CA7FDC"/>
    <w:rsid w:val="00CB3477"/>
    <w:rsid w:val="00CB382B"/>
    <w:rsid w:val="00CB3AEE"/>
    <w:rsid w:val="00CB56D9"/>
    <w:rsid w:val="00CB5A9E"/>
    <w:rsid w:val="00CB6359"/>
    <w:rsid w:val="00CC0842"/>
    <w:rsid w:val="00CC08AA"/>
    <w:rsid w:val="00CC0E3F"/>
    <w:rsid w:val="00CC533B"/>
    <w:rsid w:val="00CD1D52"/>
    <w:rsid w:val="00CD3A8D"/>
    <w:rsid w:val="00CD5C5A"/>
    <w:rsid w:val="00CE170E"/>
    <w:rsid w:val="00CE3A0D"/>
    <w:rsid w:val="00CE3F93"/>
    <w:rsid w:val="00CE4226"/>
    <w:rsid w:val="00CE682D"/>
    <w:rsid w:val="00CE6C12"/>
    <w:rsid w:val="00CE6E1D"/>
    <w:rsid w:val="00CE7341"/>
    <w:rsid w:val="00CF6046"/>
    <w:rsid w:val="00CF6A98"/>
    <w:rsid w:val="00CF72B8"/>
    <w:rsid w:val="00D00753"/>
    <w:rsid w:val="00D01F31"/>
    <w:rsid w:val="00D02B0D"/>
    <w:rsid w:val="00D1034A"/>
    <w:rsid w:val="00D1072F"/>
    <w:rsid w:val="00D112BB"/>
    <w:rsid w:val="00D12F28"/>
    <w:rsid w:val="00D152E1"/>
    <w:rsid w:val="00D15C0F"/>
    <w:rsid w:val="00D16AA0"/>
    <w:rsid w:val="00D16F51"/>
    <w:rsid w:val="00D17534"/>
    <w:rsid w:val="00D202AC"/>
    <w:rsid w:val="00D213AA"/>
    <w:rsid w:val="00D213D4"/>
    <w:rsid w:val="00D25840"/>
    <w:rsid w:val="00D30971"/>
    <w:rsid w:val="00D34B1E"/>
    <w:rsid w:val="00D35CAC"/>
    <w:rsid w:val="00D362BD"/>
    <w:rsid w:val="00D40756"/>
    <w:rsid w:val="00D4251A"/>
    <w:rsid w:val="00D447B7"/>
    <w:rsid w:val="00D46F94"/>
    <w:rsid w:val="00D50909"/>
    <w:rsid w:val="00D50E11"/>
    <w:rsid w:val="00D54DD6"/>
    <w:rsid w:val="00D55720"/>
    <w:rsid w:val="00D61AFB"/>
    <w:rsid w:val="00D6297E"/>
    <w:rsid w:val="00D6322A"/>
    <w:rsid w:val="00D6336F"/>
    <w:rsid w:val="00D64818"/>
    <w:rsid w:val="00D64ABE"/>
    <w:rsid w:val="00D708B1"/>
    <w:rsid w:val="00D71A14"/>
    <w:rsid w:val="00D72FA7"/>
    <w:rsid w:val="00D740A7"/>
    <w:rsid w:val="00D7562E"/>
    <w:rsid w:val="00D76950"/>
    <w:rsid w:val="00D81C5E"/>
    <w:rsid w:val="00D81CE0"/>
    <w:rsid w:val="00D81EC6"/>
    <w:rsid w:val="00D8205D"/>
    <w:rsid w:val="00D82502"/>
    <w:rsid w:val="00D82E10"/>
    <w:rsid w:val="00D847AF"/>
    <w:rsid w:val="00D8517D"/>
    <w:rsid w:val="00D85D23"/>
    <w:rsid w:val="00D861A0"/>
    <w:rsid w:val="00D9078D"/>
    <w:rsid w:val="00D91B68"/>
    <w:rsid w:val="00D93AB4"/>
    <w:rsid w:val="00D94510"/>
    <w:rsid w:val="00DA14D4"/>
    <w:rsid w:val="00DA1B88"/>
    <w:rsid w:val="00DB0893"/>
    <w:rsid w:val="00DB2725"/>
    <w:rsid w:val="00DB5B56"/>
    <w:rsid w:val="00DB5BD3"/>
    <w:rsid w:val="00DB6820"/>
    <w:rsid w:val="00DC000A"/>
    <w:rsid w:val="00DC1958"/>
    <w:rsid w:val="00DC5733"/>
    <w:rsid w:val="00DD0647"/>
    <w:rsid w:val="00DD1473"/>
    <w:rsid w:val="00DD4A6C"/>
    <w:rsid w:val="00DE0395"/>
    <w:rsid w:val="00DE1302"/>
    <w:rsid w:val="00DE1B03"/>
    <w:rsid w:val="00DE6D5C"/>
    <w:rsid w:val="00DF0648"/>
    <w:rsid w:val="00DF4537"/>
    <w:rsid w:val="00DF64A1"/>
    <w:rsid w:val="00DF72DD"/>
    <w:rsid w:val="00DF7D87"/>
    <w:rsid w:val="00E0170F"/>
    <w:rsid w:val="00E02D59"/>
    <w:rsid w:val="00E04680"/>
    <w:rsid w:val="00E05088"/>
    <w:rsid w:val="00E0667A"/>
    <w:rsid w:val="00E07A64"/>
    <w:rsid w:val="00E10644"/>
    <w:rsid w:val="00E156DC"/>
    <w:rsid w:val="00E20D8F"/>
    <w:rsid w:val="00E218DC"/>
    <w:rsid w:val="00E22F9C"/>
    <w:rsid w:val="00E26FBD"/>
    <w:rsid w:val="00E30B80"/>
    <w:rsid w:val="00E31198"/>
    <w:rsid w:val="00E319A2"/>
    <w:rsid w:val="00E32AB9"/>
    <w:rsid w:val="00E3323E"/>
    <w:rsid w:val="00E33550"/>
    <w:rsid w:val="00E338EC"/>
    <w:rsid w:val="00E341C1"/>
    <w:rsid w:val="00E3434E"/>
    <w:rsid w:val="00E346AC"/>
    <w:rsid w:val="00E360E2"/>
    <w:rsid w:val="00E41817"/>
    <w:rsid w:val="00E42E9A"/>
    <w:rsid w:val="00E431E1"/>
    <w:rsid w:val="00E43F10"/>
    <w:rsid w:val="00E454E6"/>
    <w:rsid w:val="00E47E28"/>
    <w:rsid w:val="00E506F3"/>
    <w:rsid w:val="00E54BA0"/>
    <w:rsid w:val="00E63498"/>
    <w:rsid w:val="00E671C9"/>
    <w:rsid w:val="00E701B9"/>
    <w:rsid w:val="00E70B8A"/>
    <w:rsid w:val="00E71F21"/>
    <w:rsid w:val="00E73750"/>
    <w:rsid w:val="00E73B53"/>
    <w:rsid w:val="00E73B6E"/>
    <w:rsid w:val="00E746C6"/>
    <w:rsid w:val="00E753C4"/>
    <w:rsid w:val="00E7736C"/>
    <w:rsid w:val="00E841A4"/>
    <w:rsid w:val="00E85097"/>
    <w:rsid w:val="00E86EE2"/>
    <w:rsid w:val="00E957DC"/>
    <w:rsid w:val="00E96497"/>
    <w:rsid w:val="00EA153E"/>
    <w:rsid w:val="00EB04D4"/>
    <w:rsid w:val="00EB0AE9"/>
    <w:rsid w:val="00EB2A15"/>
    <w:rsid w:val="00EB4D2E"/>
    <w:rsid w:val="00EB7484"/>
    <w:rsid w:val="00EC151B"/>
    <w:rsid w:val="00EC276F"/>
    <w:rsid w:val="00EC2BEF"/>
    <w:rsid w:val="00EC5A35"/>
    <w:rsid w:val="00ED2001"/>
    <w:rsid w:val="00ED5FA2"/>
    <w:rsid w:val="00ED64C4"/>
    <w:rsid w:val="00ED6C29"/>
    <w:rsid w:val="00EE1D29"/>
    <w:rsid w:val="00EE3BDF"/>
    <w:rsid w:val="00EF09E4"/>
    <w:rsid w:val="00EF0DB3"/>
    <w:rsid w:val="00EF1F7F"/>
    <w:rsid w:val="00EF5630"/>
    <w:rsid w:val="00EF6B91"/>
    <w:rsid w:val="00EF6EFC"/>
    <w:rsid w:val="00EF785F"/>
    <w:rsid w:val="00EF7BBF"/>
    <w:rsid w:val="00F02507"/>
    <w:rsid w:val="00F042DE"/>
    <w:rsid w:val="00F05725"/>
    <w:rsid w:val="00F06384"/>
    <w:rsid w:val="00F07EC9"/>
    <w:rsid w:val="00F10415"/>
    <w:rsid w:val="00F11C66"/>
    <w:rsid w:val="00F12222"/>
    <w:rsid w:val="00F12D49"/>
    <w:rsid w:val="00F13059"/>
    <w:rsid w:val="00F1422C"/>
    <w:rsid w:val="00F15F22"/>
    <w:rsid w:val="00F16F3A"/>
    <w:rsid w:val="00F17649"/>
    <w:rsid w:val="00F217ED"/>
    <w:rsid w:val="00F21958"/>
    <w:rsid w:val="00F252B3"/>
    <w:rsid w:val="00F2632C"/>
    <w:rsid w:val="00F300E0"/>
    <w:rsid w:val="00F30908"/>
    <w:rsid w:val="00F35EEE"/>
    <w:rsid w:val="00F36EC1"/>
    <w:rsid w:val="00F37A9F"/>
    <w:rsid w:val="00F40065"/>
    <w:rsid w:val="00F40F51"/>
    <w:rsid w:val="00F44A0F"/>
    <w:rsid w:val="00F44C58"/>
    <w:rsid w:val="00F46B34"/>
    <w:rsid w:val="00F50DD9"/>
    <w:rsid w:val="00F5180C"/>
    <w:rsid w:val="00F535E6"/>
    <w:rsid w:val="00F553EC"/>
    <w:rsid w:val="00F55F08"/>
    <w:rsid w:val="00F573FD"/>
    <w:rsid w:val="00F57C93"/>
    <w:rsid w:val="00F61BA5"/>
    <w:rsid w:val="00F61E18"/>
    <w:rsid w:val="00F64F2F"/>
    <w:rsid w:val="00F67156"/>
    <w:rsid w:val="00F70E5C"/>
    <w:rsid w:val="00F71623"/>
    <w:rsid w:val="00F72EB6"/>
    <w:rsid w:val="00F7741C"/>
    <w:rsid w:val="00F81CC2"/>
    <w:rsid w:val="00F847A3"/>
    <w:rsid w:val="00F84C4F"/>
    <w:rsid w:val="00F87E1E"/>
    <w:rsid w:val="00F95232"/>
    <w:rsid w:val="00FA0688"/>
    <w:rsid w:val="00FA074F"/>
    <w:rsid w:val="00FA1557"/>
    <w:rsid w:val="00FA3449"/>
    <w:rsid w:val="00FA4563"/>
    <w:rsid w:val="00FA46A7"/>
    <w:rsid w:val="00FA5459"/>
    <w:rsid w:val="00FB2313"/>
    <w:rsid w:val="00FB57C0"/>
    <w:rsid w:val="00FC011F"/>
    <w:rsid w:val="00FC1630"/>
    <w:rsid w:val="00FC5928"/>
    <w:rsid w:val="00FC7158"/>
    <w:rsid w:val="00FD0333"/>
    <w:rsid w:val="00FD18A4"/>
    <w:rsid w:val="00FF027F"/>
    <w:rsid w:val="00FF097D"/>
    <w:rsid w:val="00FF13A7"/>
    <w:rsid w:val="00FF13C7"/>
    <w:rsid w:val="00FF2682"/>
    <w:rsid w:val="00FF2C5F"/>
    <w:rsid w:val="00FF6DF5"/>
    <w:rsid w:val="02625EAB"/>
    <w:rsid w:val="031CCDAE"/>
    <w:rsid w:val="050AE64E"/>
    <w:rsid w:val="099EDF0B"/>
    <w:rsid w:val="0B8C6DD4"/>
    <w:rsid w:val="0BEA07B0"/>
    <w:rsid w:val="1023DC84"/>
    <w:rsid w:val="1353CF65"/>
    <w:rsid w:val="17447B8B"/>
    <w:rsid w:val="17895E73"/>
    <w:rsid w:val="19612B7C"/>
    <w:rsid w:val="1B8C3DBF"/>
    <w:rsid w:val="1BCC5A9B"/>
    <w:rsid w:val="1C57C830"/>
    <w:rsid w:val="1C813955"/>
    <w:rsid w:val="1DE6E3C7"/>
    <w:rsid w:val="20D9355D"/>
    <w:rsid w:val="22B905F8"/>
    <w:rsid w:val="238986B9"/>
    <w:rsid w:val="2758772A"/>
    <w:rsid w:val="2A18275D"/>
    <w:rsid w:val="2D5024CE"/>
    <w:rsid w:val="316890E2"/>
    <w:rsid w:val="323D7CC2"/>
    <w:rsid w:val="328A65DE"/>
    <w:rsid w:val="367F0723"/>
    <w:rsid w:val="3700F2E9"/>
    <w:rsid w:val="37F83AB3"/>
    <w:rsid w:val="382D17C6"/>
    <w:rsid w:val="3A71CB85"/>
    <w:rsid w:val="3D806E81"/>
    <w:rsid w:val="3E83DCD1"/>
    <w:rsid w:val="3F4761CD"/>
    <w:rsid w:val="3FB1B353"/>
    <w:rsid w:val="410DC716"/>
    <w:rsid w:val="458F6E1C"/>
    <w:rsid w:val="4971AFEB"/>
    <w:rsid w:val="4A293103"/>
    <w:rsid w:val="4A3F1642"/>
    <w:rsid w:val="50D66D01"/>
    <w:rsid w:val="5297AE1C"/>
    <w:rsid w:val="535E49AD"/>
    <w:rsid w:val="5668C2D0"/>
    <w:rsid w:val="58EE0841"/>
    <w:rsid w:val="5C4A7875"/>
    <w:rsid w:val="5FE5F5CB"/>
    <w:rsid w:val="628206C5"/>
    <w:rsid w:val="679EAB49"/>
    <w:rsid w:val="67AF1FC2"/>
    <w:rsid w:val="694A3A42"/>
    <w:rsid w:val="6A1F4E06"/>
    <w:rsid w:val="6B591542"/>
    <w:rsid w:val="6EBF4343"/>
    <w:rsid w:val="73E5CD5F"/>
    <w:rsid w:val="749A4A49"/>
    <w:rsid w:val="76F551B8"/>
    <w:rsid w:val="7756AD86"/>
    <w:rsid w:val="78BA1C65"/>
    <w:rsid w:val="79438DE0"/>
    <w:rsid w:val="7AC3C82D"/>
    <w:rsid w:val="7BA02EEB"/>
    <w:rsid w:val="7C5A7D00"/>
    <w:rsid w:val="7D2CF221"/>
    <w:rsid w:val="7D88A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06B"/>
  <w15:chartTrackingRefBased/>
  <w15:docId w15:val="{618D1A8B-E0F1-43B2-9C82-DFB5440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A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6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3A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94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0B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54E7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541CB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116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6116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6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3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B6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3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35E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63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6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41FEC"/>
  </w:style>
  <w:style w:type="character" w:customStyle="1" w:styleId="eop">
    <w:name w:val="eop"/>
    <w:basedOn w:val="DefaultParagraphFont"/>
    <w:rsid w:val="00241FEC"/>
  </w:style>
  <w:style w:type="character" w:customStyle="1" w:styleId="Heading1Char">
    <w:name w:val="Heading 1 Char"/>
    <w:basedOn w:val="DefaultParagraphFont"/>
    <w:link w:val="Heading1"/>
    <w:uiPriority w:val="9"/>
    <w:rsid w:val="00333A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6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8be30f-b6a4-4e8d-8a3c-8d9febbba5ef" xsi:nil="true"/>
    <Self_Registration_Enabled xmlns="f48be30f-b6a4-4e8d-8a3c-8d9febbba5ef" xsi:nil="true"/>
    <DefaultSectionNames xmlns="f48be30f-b6a4-4e8d-8a3c-8d9febbba5ef" xsi:nil="true"/>
    <AppVersion xmlns="f48be30f-b6a4-4e8d-8a3c-8d9febbba5ef" xsi:nil="true"/>
    <Invited_Students xmlns="f48be30f-b6a4-4e8d-8a3c-8d9febbba5ef" xsi:nil="true"/>
    <FolderType xmlns="f48be30f-b6a4-4e8d-8a3c-8d9febbba5ef" xsi:nil="true"/>
    <Owner xmlns="f48be30f-b6a4-4e8d-8a3c-8d9febbba5ef">
      <UserInfo>
        <DisplayName/>
        <AccountId xsi:nil="true"/>
        <AccountType/>
      </UserInfo>
    </Owner>
    <Teachers xmlns="f48be30f-b6a4-4e8d-8a3c-8d9febbba5ef">
      <UserInfo>
        <DisplayName/>
        <AccountId xsi:nil="true"/>
        <AccountType/>
      </UserInfo>
    </Teachers>
    <Students xmlns="f48be30f-b6a4-4e8d-8a3c-8d9febbba5ef">
      <UserInfo>
        <DisplayName/>
        <AccountId xsi:nil="true"/>
        <AccountType/>
      </UserInfo>
    </Students>
    <Student_Groups xmlns="f48be30f-b6a4-4e8d-8a3c-8d9febbba5ef">
      <UserInfo>
        <DisplayName/>
        <AccountId xsi:nil="true"/>
        <AccountType/>
      </UserInfo>
    </Student_Groups>
    <NotebookType xmlns="f48be30f-b6a4-4e8d-8a3c-8d9febbba5ef" xsi:nil="true"/>
    <Invited_Teachers xmlns="f48be30f-b6a4-4e8d-8a3c-8d9febbba5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44FD0CFCBC54BB81A26B96599D216" ma:contentTypeVersion="27" ma:contentTypeDescription="Create a new document." ma:contentTypeScope="" ma:versionID="fba98f1e4b2e535f70d0fd774f9eddd0">
  <xsd:schema xmlns:xsd="http://www.w3.org/2001/XMLSchema" xmlns:xs="http://www.w3.org/2001/XMLSchema" xmlns:p="http://schemas.microsoft.com/office/2006/metadata/properties" xmlns:ns3="e73de177-e5b4-419d-a71e-795347ce2ca2" xmlns:ns4="f48be30f-b6a4-4e8d-8a3c-8d9febbba5ef" targetNamespace="http://schemas.microsoft.com/office/2006/metadata/properties" ma:root="true" ma:fieldsID="030110b63317aefbd4d7297555cb2fcd" ns3:_="" ns4:_="">
    <xsd:import namespace="e73de177-e5b4-419d-a71e-795347ce2ca2"/>
    <xsd:import namespace="f48be30f-b6a4-4e8d-8a3c-8d9febbba5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e177-e5b4-419d-a71e-795347ce2c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e30f-b6a4-4e8d-8a3c-8d9febbba5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8" nillable="true" ma:displayName="_activity" ma:hidden="true" ma:internalName="_activity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444EF-AD42-43EC-B530-BA878119E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B201E-4F3B-4930-AE91-BB030BFE8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BE1E7E-917E-4DF9-A7DD-68DFEFB5A8C1}">
  <ds:schemaRefs>
    <ds:schemaRef ds:uri="e73de177-e5b4-419d-a71e-795347ce2ca2"/>
    <ds:schemaRef ds:uri="http://schemas.microsoft.com/office/2006/documentManagement/types"/>
    <ds:schemaRef ds:uri="http://purl.org/dc/terms/"/>
    <ds:schemaRef ds:uri="http://www.w3.org/XML/1998/namespace"/>
    <ds:schemaRef ds:uri="f48be30f-b6a4-4e8d-8a3c-8d9febbba5ef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4B7B578-4207-484C-9E21-46A2018A8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de177-e5b4-419d-a71e-795347ce2ca2"/>
    <ds:schemaRef ds:uri="f48be30f-b6a4-4e8d-8a3c-8d9febbba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head@ashdon.essex.sch.uk</dc:creator>
  <cp:keywords/>
  <dc:description/>
  <cp:lastModifiedBy>Ashdon Head Email</cp:lastModifiedBy>
  <cp:revision>5</cp:revision>
  <cp:lastPrinted>2024-07-16T12:22:00Z</cp:lastPrinted>
  <dcterms:created xsi:type="dcterms:W3CDTF">2025-02-18T10:55:00Z</dcterms:created>
  <dcterms:modified xsi:type="dcterms:W3CDTF">2025-02-18T10:58:00Z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0x01010075744FD0CFCBC54BB81A26B96599D216</vt:lpwstr>
  </property>
</Properties>
</file>